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19D93" w14:textId="13A1BD55" w:rsidR="00BE0531" w:rsidRPr="00BE604C" w:rsidRDefault="00221C05" w:rsidP="00833B38">
      <w:pPr>
        <w:spacing w:line="276" w:lineRule="auto"/>
        <w:rPr>
          <w:rFonts w:ascii="Cambria" w:hAnsi="Cambria" w:cstheme="minorHAnsi"/>
        </w:rPr>
      </w:pPr>
      <w:bookmarkStart w:id="0" w:name="_Hlk168041612"/>
      <w:r>
        <w:rPr>
          <w:rFonts w:ascii="Cambria" w:hAnsi="Cambria" w:cstheme="minorHAnsi"/>
          <w:noProof/>
        </w:rPr>
        <w:drawing>
          <wp:anchor distT="0" distB="0" distL="114300" distR="114300" simplePos="0" relativeHeight="251671552" behindDoc="1" locked="0" layoutInCell="1" allowOverlap="1" wp14:anchorId="5A8E8212" wp14:editId="0AD11F4D">
            <wp:simplePos x="0" y="0"/>
            <wp:positionH relativeFrom="margin">
              <wp:posOffset>128905</wp:posOffset>
            </wp:positionH>
            <wp:positionV relativeFrom="topMargin">
              <wp:posOffset>203200</wp:posOffset>
            </wp:positionV>
            <wp:extent cx="952500" cy="661670"/>
            <wp:effectExtent l="0" t="0" r="0" b="5080"/>
            <wp:wrapTight wrapText="bothSides">
              <wp:wrapPolygon edited="0">
                <wp:start x="9072" y="0"/>
                <wp:lineTo x="0" y="3731"/>
                <wp:lineTo x="0" y="16169"/>
                <wp:lineTo x="3456" y="19900"/>
                <wp:lineTo x="3456" y="21144"/>
                <wp:lineTo x="14688" y="21144"/>
                <wp:lineTo x="14688" y="19900"/>
                <wp:lineTo x="21168" y="16169"/>
                <wp:lineTo x="21168" y="6841"/>
                <wp:lineTo x="15984" y="0"/>
                <wp:lineTo x="9072" y="0"/>
              </wp:wrapPolygon>
            </wp:wrapTight>
            <wp:docPr id="40578678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alphaModFix amt="50000"/>
                      <a:extLst>
                        <a:ext uri="{28A0092B-C50C-407E-A947-70E740481C1C}">
                          <a14:useLocalDpi xmlns:a14="http://schemas.microsoft.com/office/drawing/2010/main" val="0"/>
                        </a:ext>
                      </a:extLst>
                    </a:blip>
                    <a:srcRect/>
                    <a:stretch>
                      <a:fillRect/>
                    </a:stretch>
                  </pic:blipFill>
                  <pic:spPr bwMode="auto">
                    <a:xfrm>
                      <a:off x="0" y="0"/>
                      <a:ext cx="952500"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6DB">
        <w:rPr>
          <w:rFonts w:ascii="Cambria" w:hAnsi="Cambria" w:cstheme="minorHAnsi"/>
          <w:noProof/>
        </w:rPr>
        <w:drawing>
          <wp:anchor distT="0" distB="0" distL="114300" distR="114300" simplePos="0" relativeHeight="251679744" behindDoc="1" locked="0" layoutInCell="1" allowOverlap="1" wp14:anchorId="5E6BF28B" wp14:editId="4FA2FC68">
            <wp:simplePos x="0" y="0"/>
            <wp:positionH relativeFrom="margin">
              <wp:align>center</wp:align>
            </wp:positionH>
            <wp:positionV relativeFrom="topMargin">
              <wp:align>bottom</wp:align>
            </wp:positionV>
            <wp:extent cx="1394460" cy="824865"/>
            <wp:effectExtent l="0" t="0" r="0" b="0"/>
            <wp:wrapTight wrapText="bothSides">
              <wp:wrapPolygon edited="0">
                <wp:start x="9738" y="499"/>
                <wp:lineTo x="7967" y="1995"/>
                <wp:lineTo x="7377" y="6984"/>
                <wp:lineTo x="8262" y="9478"/>
                <wp:lineTo x="0" y="10476"/>
                <wp:lineTo x="0" y="19455"/>
                <wp:lineTo x="5902" y="20952"/>
                <wp:lineTo x="17115" y="20952"/>
                <wp:lineTo x="21246" y="18457"/>
                <wp:lineTo x="21246" y="10476"/>
                <wp:lineTo x="12984" y="9478"/>
                <wp:lineTo x="13869" y="7483"/>
                <wp:lineTo x="13574" y="3991"/>
                <wp:lineTo x="12098" y="499"/>
                <wp:lineTo x="9738" y="499"/>
              </wp:wrapPolygon>
            </wp:wrapTight>
            <wp:docPr id="843703714" name="Immagine 1" descr="Immagine che contiene testo, Elementi grafici, Carattere,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03714" name="Immagine 1" descr="Immagine che contiene testo, Elementi grafici, Carattere, grafica&#10;&#10;Descrizione generata automaticamente"/>
                    <pic:cNvPicPr/>
                  </pic:nvPicPr>
                  <pic:blipFill>
                    <a:blip r:embed="rId8">
                      <a:alphaModFix amt="50000"/>
                      <a:extLst>
                        <a:ext uri="{28A0092B-C50C-407E-A947-70E740481C1C}">
                          <a14:useLocalDpi xmlns:a14="http://schemas.microsoft.com/office/drawing/2010/main" val="0"/>
                        </a:ext>
                      </a:extLst>
                    </a:blip>
                    <a:stretch>
                      <a:fillRect/>
                    </a:stretch>
                  </pic:blipFill>
                  <pic:spPr>
                    <a:xfrm>
                      <a:off x="0" y="0"/>
                      <a:ext cx="1394460" cy="824865"/>
                    </a:xfrm>
                    <a:prstGeom prst="rect">
                      <a:avLst/>
                    </a:prstGeom>
                  </pic:spPr>
                </pic:pic>
              </a:graphicData>
            </a:graphic>
            <wp14:sizeRelH relativeFrom="margin">
              <wp14:pctWidth>0</wp14:pctWidth>
            </wp14:sizeRelH>
            <wp14:sizeRelV relativeFrom="margin">
              <wp14:pctHeight>0</wp14:pctHeight>
            </wp14:sizeRelV>
          </wp:anchor>
        </w:drawing>
      </w:r>
      <w:r w:rsidR="001D16DC">
        <w:rPr>
          <w:rFonts w:ascii="Cambria" w:hAnsi="Cambria" w:cstheme="minorHAnsi"/>
          <w:noProof/>
        </w:rPr>
        <w:drawing>
          <wp:anchor distT="0" distB="0" distL="114300" distR="114300" simplePos="0" relativeHeight="251670528" behindDoc="1" locked="0" layoutInCell="1" allowOverlap="1" wp14:anchorId="0A22318B" wp14:editId="19A2AE61">
            <wp:simplePos x="0" y="0"/>
            <wp:positionH relativeFrom="column">
              <wp:posOffset>4697730</wp:posOffset>
            </wp:positionH>
            <wp:positionV relativeFrom="page">
              <wp:posOffset>327660</wp:posOffset>
            </wp:positionV>
            <wp:extent cx="1767840" cy="393065"/>
            <wp:effectExtent l="0" t="0" r="3810" b="6985"/>
            <wp:wrapTight wrapText="bothSides">
              <wp:wrapPolygon edited="0">
                <wp:start x="0" y="0"/>
                <wp:lineTo x="0" y="20937"/>
                <wp:lineTo x="21414" y="20937"/>
                <wp:lineTo x="21414" y="0"/>
                <wp:lineTo x="0" y="0"/>
              </wp:wrapPolygon>
            </wp:wrapTight>
            <wp:docPr id="14953672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alphaModFix amt="50000"/>
                      <a:extLst>
                        <a:ext uri="{28A0092B-C50C-407E-A947-70E740481C1C}">
                          <a14:useLocalDpi xmlns:a14="http://schemas.microsoft.com/office/drawing/2010/main" val="0"/>
                        </a:ext>
                      </a:extLst>
                    </a:blip>
                    <a:srcRect t="-1977" r="4132" b="-1"/>
                    <a:stretch/>
                  </pic:blipFill>
                  <pic:spPr bwMode="auto">
                    <a:xfrm>
                      <a:off x="0" y="0"/>
                      <a:ext cx="1767840" cy="393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AAA1E0" w14:textId="4E3B31EC" w:rsidR="00BE0531" w:rsidRPr="00BE604C" w:rsidRDefault="0051346B" w:rsidP="00833B38">
      <w:pPr>
        <w:spacing w:line="276" w:lineRule="auto"/>
        <w:rPr>
          <w:rFonts w:ascii="Cambria" w:hAnsi="Cambria" w:cstheme="minorHAnsi"/>
        </w:rPr>
      </w:pPr>
      <w:r>
        <w:rPr>
          <w:noProof/>
        </w:rPr>
        <w:drawing>
          <wp:anchor distT="0" distB="0" distL="114300" distR="114300" simplePos="0" relativeHeight="251676672" behindDoc="1" locked="0" layoutInCell="1" allowOverlap="1" wp14:anchorId="7EA04247" wp14:editId="05802EC2">
            <wp:simplePos x="0" y="0"/>
            <wp:positionH relativeFrom="margin">
              <wp:align>left</wp:align>
            </wp:positionH>
            <wp:positionV relativeFrom="paragraph">
              <wp:posOffset>162560</wp:posOffset>
            </wp:positionV>
            <wp:extent cx="1783080" cy="589915"/>
            <wp:effectExtent l="0" t="0" r="7620" b="635"/>
            <wp:wrapTight wrapText="bothSides">
              <wp:wrapPolygon edited="0">
                <wp:start x="0" y="0"/>
                <wp:lineTo x="0" y="20926"/>
                <wp:lineTo x="21462" y="20926"/>
                <wp:lineTo x="21462" y="0"/>
                <wp:lineTo x="0" y="0"/>
              </wp:wrapPolygon>
            </wp:wrapTight>
            <wp:docPr id="954275011" name="Immagine 6" descr="Immagine che contiene Carattere, Elementi grafici, grafic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75011" name="Immagine 6" descr="Immagine che contiene Carattere, Elementi grafici, grafica, logo&#10;&#10;Descrizione generata automaticamente"/>
                    <pic:cNvPicPr>
                      <a:picLocks noChangeAspect="1" noChangeArrowheads="1"/>
                    </pic:cNvPicPr>
                  </pic:nvPicPr>
                  <pic:blipFill rotWithShape="1">
                    <a:blip r:embed="rId10">
                      <a:alphaModFix amt="50000"/>
                      <a:extLst>
                        <a:ext uri="{28A0092B-C50C-407E-A947-70E740481C1C}">
                          <a14:useLocalDpi xmlns:a14="http://schemas.microsoft.com/office/drawing/2010/main" val="0"/>
                        </a:ext>
                      </a:extLst>
                    </a:blip>
                    <a:srcRect l="5718" t="20947" r="1192" b="6469"/>
                    <a:stretch/>
                  </pic:blipFill>
                  <pic:spPr bwMode="auto">
                    <a:xfrm>
                      <a:off x="0" y="0"/>
                      <a:ext cx="1783080" cy="58991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4624" behindDoc="1" locked="0" layoutInCell="1" allowOverlap="1" wp14:anchorId="146B80AE" wp14:editId="60DB2112">
            <wp:simplePos x="0" y="0"/>
            <wp:positionH relativeFrom="margin">
              <wp:align>right</wp:align>
            </wp:positionH>
            <wp:positionV relativeFrom="paragraph">
              <wp:posOffset>197485</wp:posOffset>
            </wp:positionV>
            <wp:extent cx="2011680" cy="429895"/>
            <wp:effectExtent l="0" t="0" r="7620" b="8255"/>
            <wp:wrapTight wrapText="bothSides">
              <wp:wrapPolygon edited="0">
                <wp:start x="0" y="0"/>
                <wp:lineTo x="0" y="21058"/>
                <wp:lineTo x="21477" y="21058"/>
                <wp:lineTo x="21477" y="20100"/>
                <wp:lineTo x="15955" y="18186"/>
                <wp:lineTo x="21477" y="13400"/>
                <wp:lineTo x="21477" y="3829"/>
                <wp:lineTo x="3682" y="0"/>
                <wp:lineTo x="0" y="0"/>
              </wp:wrapPolygon>
            </wp:wrapTight>
            <wp:docPr id="2035416856" name="Immagine 5" descr="Immagine che contiene Carattere, Elementi grafici, schermata,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16856" name="Immagine 5" descr="Immagine che contiene Carattere, Elementi grafici, schermata, grafica&#10;&#10;Descrizione generata automaticamente"/>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2011680" cy="429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6A0D1996" wp14:editId="519095AA">
            <wp:simplePos x="0" y="0"/>
            <wp:positionH relativeFrom="column">
              <wp:posOffset>3143250</wp:posOffset>
            </wp:positionH>
            <wp:positionV relativeFrom="paragraph">
              <wp:posOffset>6985</wp:posOffset>
            </wp:positionV>
            <wp:extent cx="739140" cy="824865"/>
            <wp:effectExtent l="0" t="0" r="3810" b="0"/>
            <wp:wrapTight wrapText="bothSides">
              <wp:wrapPolygon edited="0">
                <wp:start x="0" y="0"/>
                <wp:lineTo x="0" y="20952"/>
                <wp:lineTo x="21155" y="20952"/>
                <wp:lineTo x="21155" y="0"/>
                <wp:lineTo x="0" y="0"/>
              </wp:wrapPolygon>
            </wp:wrapTight>
            <wp:docPr id="230804923" name="Elemento gra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04923" name="Elemento grafico 230804923"/>
                    <pic:cNvPicPr/>
                  </pic:nvPicPr>
                  <pic:blipFill rotWithShape="1">
                    <a:blip r:embed="rId12">
                      <a:alphaModFix amt="50000"/>
                      <a:extLst>
                        <a:ext uri="{28A0092B-C50C-407E-A947-70E740481C1C}">
                          <a14:useLocalDpi xmlns:a14="http://schemas.microsoft.com/office/drawing/2010/main" val="0"/>
                        </a:ext>
                        <a:ext uri="{96DAC541-7B7A-43D3-8B79-37D633B846F1}">
                          <asvg:svgBlip xmlns:asvg="http://schemas.microsoft.com/office/drawing/2016/SVG/main" r:embed="rId13"/>
                        </a:ext>
                      </a:extLst>
                    </a:blip>
                    <a:srcRect t="12187" b="8988"/>
                    <a:stretch/>
                  </pic:blipFill>
                  <pic:spPr bwMode="auto">
                    <a:xfrm>
                      <a:off x="0" y="0"/>
                      <a:ext cx="739140" cy="824865"/>
                    </a:xfrm>
                    <a:prstGeom prst="rect">
                      <a:avLst/>
                    </a:prstGeom>
                    <a:ln>
                      <a:noFill/>
                    </a:ln>
                    <a:extLst>
                      <a:ext uri="{53640926-AAD7-44D8-BBD7-CCE9431645EC}">
                        <a14:shadowObscured xmlns:a14="http://schemas.microsoft.com/office/drawing/2010/main"/>
                      </a:ext>
                    </a:extLst>
                  </pic:spPr>
                </pic:pic>
              </a:graphicData>
            </a:graphic>
          </wp:anchor>
        </w:drawing>
      </w:r>
      <w:r w:rsidR="006828F0">
        <w:rPr>
          <w:noProof/>
        </w:rPr>
        <w:drawing>
          <wp:anchor distT="0" distB="0" distL="114300" distR="114300" simplePos="0" relativeHeight="251673600" behindDoc="1" locked="0" layoutInCell="1" allowOverlap="1" wp14:anchorId="4C9810E5" wp14:editId="32CA8AB4">
            <wp:simplePos x="0" y="0"/>
            <wp:positionH relativeFrom="column">
              <wp:posOffset>2076450</wp:posOffset>
            </wp:positionH>
            <wp:positionV relativeFrom="paragraph">
              <wp:posOffset>6985</wp:posOffset>
            </wp:positionV>
            <wp:extent cx="891540" cy="817245"/>
            <wp:effectExtent l="0" t="0" r="3810" b="1905"/>
            <wp:wrapTight wrapText="bothSides">
              <wp:wrapPolygon edited="0">
                <wp:start x="0" y="0"/>
                <wp:lineTo x="0" y="21147"/>
                <wp:lineTo x="21231" y="21147"/>
                <wp:lineTo x="21231" y="0"/>
                <wp:lineTo x="0" y="0"/>
              </wp:wrapPolygon>
            </wp:wrapTight>
            <wp:docPr id="459537192" name="Immagine 2" descr="Immagine che contiene emblema, ceramiche, terracot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37192" name="Immagine 2" descr="Immagine che contiene emblema, ceramiche, terracotta&#10;&#10;Descrizione generata automaticamente"/>
                    <pic:cNvPicPr/>
                  </pic:nvPicPr>
                  <pic:blipFill>
                    <a:blip r:embed="rId14">
                      <a:alphaModFix amt="50000"/>
                      <a:extLst>
                        <a:ext uri="{28A0092B-C50C-407E-A947-70E740481C1C}">
                          <a14:useLocalDpi xmlns:a14="http://schemas.microsoft.com/office/drawing/2010/main" val="0"/>
                        </a:ext>
                      </a:extLst>
                    </a:blip>
                    <a:stretch>
                      <a:fillRect/>
                    </a:stretch>
                  </pic:blipFill>
                  <pic:spPr>
                    <a:xfrm>
                      <a:off x="0" y="0"/>
                      <a:ext cx="891540" cy="817245"/>
                    </a:xfrm>
                    <a:prstGeom prst="rect">
                      <a:avLst/>
                    </a:prstGeom>
                  </pic:spPr>
                </pic:pic>
              </a:graphicData>
            </a:graphic>
            <wp14:sizeRelH relativeFrom="margin">
              <wp14:pctWidth>0</wp14:pctWidth>
            </wp14:sizeRelH>
            <wp14:sizeRelV relativeFrom="margin">
              <wp14:pctHeight>0</wp14:pctHeight>
            </wp14:sizeRelV>
          </wp:anchor>
        </w:drawing>
      </w:r>
    </w:p>
    <w:p w14:paraId="2A3A204C" w14:textId="7F6DBEA3" w:rsidR="00BE0531" w:rsidRPr="00BE604C" w:rsidRDefault="00A530C2" w:rsidP="00833B38">
      <w:pPr>
        <w:spacing w:line="276" w:lineRule="auto"/>
        <w:rPr>
          <w:rFonts w:ascii="Cambria" w:hAnsi="Cambria" w:cstheme="minorHAnsi"/>
          <w:sz w:val="36"/>
          <w:szCs w:val="36"/>
        </w:rPr>
      </w:pPr>
      <w:r>
        <w:rPr>
          <w:rFonts w:ascii="Cambria" w:hAnsi="Cambria" w:cstheme="minorHAnsi"/>
          <w:b/>
          <w:bCs/>
          <w:noProof/>
          <w:sz w:val="22"/>
          <w:szCs w:val="22"/>
        </w:rPr>
        <w:drawing>
          <wp:anchor distT="0" distB="0" distL="114300" distR="114300" simplePos="0" relativeHeight="251685888" behindDoc="1" locked="0" layoutInCell="1" allowOverlap="1" wp14:anchorId="0226A4EE" wp14:editId="70A3AAE2">
            <wp:simplePos x="0" y="0"/>
            <wp:positionH relativeFrom="column">
              <wp:posOffset>376555</wp:posOffset>
            </wp:positionH>
            <wp:positionV relativeFrom="paragraph">
              <wp:posOffset>754380</wp:posOffset>
            </wp:positionV>
            <wp:extent cx="1116330" cy="647700"/>
            <wp:effectExtent l="0" t="0" r="7620" b="0"/>
            <wp:wrapTight wrapText="bothSides">
              <wp:wrapPolygon edited="0">
                <wp:start x="0" y="0"/>
                <wp:lineTo x="0" y="20965"/>
                <wp:lineTo x="21379" y="20965"/>
                <wp:lineTo x="21379" y="0"/>
                <wp:lineTo x="0" y="0"/>
              </wp:wrapPolygon>
            </wp:wrapTight>
            <wp:docPr id="1975256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90085" name="Immagine 345190085"/>
                    <pic:cNvPicPr/>
                  </pic:nvPicPr>
                  <pic:blipFill>
                    <a:blip r:embed="rId15">
                      <a:alphaModFix amt="50000"/>
                      <a:extLst>
                        <a:ext uri="{28A0092B-C50C-407E-A947-70E740481C1C}">
                          <a14:useLocalDpi xmlns:a14="http://schemas.microsoft.com/office/drawing/2010/main" val="0"/>
                        </a:ext>
                      </a:extLst>
                    </a:blip>
                    <a:stretch>
                      <a:fillRect/>
                    </a:stretch>
                  </pic:blipFill>
                  <pic:spPr>
                    <a:xfrm>
                      <a:off x="0" y="0"/>
                      <a:ext cx="1116330" cy="647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7B98D263" wp14:editId="5F38FCB4">
            <wp:simplePos x="0" y="0"/>
            <wp:positionH relativeFrom="margin">
              <wp:posOffset>2580005</wp:posOffset>
            </wp:positionH>
            <wp:positionV relativeFrom="paragraph">
              <wp:posOffset>863600</wp:posOffset>
            </wp:positionV>
            <wp:extent cx="1778635" cy="464820"/>
            <wp:effectExtent l="0" t="0" r="0" b="0"/>
            <wp:wrapTight wrapText="bothSides">
              <wp:wrapPolygon edited="0">
                <wp:start x="0" y="0"/>
                <wp:lineTo x="0" y="20361"/>
                <wp:lineTo x="21284" y="20361"/>
                <wp:lineTo x="21284" y="0"/>
                <wp:lineTo x="0" y="0"/>
              </wp:wrapPolygon>
            </wp:wrapTight>
            <wp:docPr id="440568235" name="Immagine 8" descr="Immagine che contiene testo, logo, Elementi grafici,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81804" name="Immagine 8" descr="Immagine che contiene testo, logo, Elementi grafici, Carattere&#10;&#10;Descrizione generata automaticamente"/>
                    <pic:cNvPicPr/>
                  </pic:nvPicPr>
                  <pic:blipFill>
                    <a:blip r:embed="rId16">
                      <a:alphaModFix amt="50000"/>
                      <a:extLst>
                        <a:ext uri="{28A0092B-C50C-407E-A947-70E740481C1C}">
                          <a14:useLocalDpi xmlns:a14="http://schemas.microsoft.com/office/drawing/2010/main" val="0"/>
                        </a:ext>
                      </a:extLst>
                    </a:blip>
                    <a:stretch>
                      <a:fillRect/>
                    </a:stretch>
                  </pic:blipFill>
                  <pic:spPr>
                    <a:xfrm>
                      <a:off x="0" y="0"/>
                      <a:ext cx="1778635" cy="4648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1" locked="0" layoutInCell="1" allowOverlap="1" wp14:anchorId="23DAEDD9" wp14:editId="32F0E975">
            <wp:simplePos x="0" y="0"/>
            <wp:positionH relativeFrom="column">
              <wp:posOffset>4537710</wp:posOffset>
            </wp:positionH>
            <wp:positionV relativeFrom="paragraph">
              <wp:posOffset>765175</wp:posOffset>
            </wp:positionV>
            <wp:extent cx="1075690" cy="601980"/>
            <wp:effectExtent l="0" t="0" r="0" b="7620"/>
            <wp:wrapTight wrapText="bothSides">
              <wp:wrapPolygon edited="0">
                <wp:start x="0" y="0"/>
                <wp:lineTo x="0" y="21190"/>
                <wp:lineTo x="21039" y="21190"/>
                <wp:lineTo x="21039" y="0"/>
                <wp:lineTo x="0" y="0"/>
              </wp:wrapPolygon>
            </wp:wrapTight>
            <wp:docPr id="1462480270" name="Immagine 7" descr="Immagine che contiene Elementi grafici, logo, grafic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62506" name="Immagine 7" descr="Immagine che contiene Elementi grafici, logo, grafica, Carattere&#10;&#10;Descrizione generata automaticamente"/>
                    <pic:cNvPicPr>
                      <a:picLocks noChangeAspect="1" noChangeArrowheads="1"/>
                    </pic:cNvPicPr>
                  </pic:nvPicPr>
                  <pic:blipFill>
                    <a:blip r:embed="rId17" cstate="print">
                      <a:alphaModFix amt="50000"/>
                      <a:extLst>
                        <a:ext uri="{28A0092B-C50C-407E-A947-70E740481C1C}">
                          <a14:useLocalDpi xmlns:a14="http://schemas.microsoft.com/office/drawing/2010/main" val="0"/>
                        </a:ext>
                      </a:extLst>
                    </a:blip>
                    <a:srcRect/>
                    <a:stretch>
                      <a:fillRect/>
                    </a:stretch>
                  </pic:blipFill>
                  <pic:spPr bwMode="auto">
                    <a:xfrm>
                      <a:off x="0" y="0"/>
                      <a:ext cx="1075690" cy="601980"/>
                    </a:xfrm>
                    <a:prstGeom prst="rect">
                      <a:avLst/>
                    </a:prstGeom>
                    <a:noFill/>
                    <a:ln>
                      <a:noFill/>
                    </a:ln>
                  </pic:spPr>
                </pic:pic>
              </a:graphicData>
            </a:graphic>
          </wp:anchor>
        </w:drawing>
      </w:r>
      <w:r>
        <w:rPr>
          <w:rFonts w:ascii="Cambria" w:hAnsi="Cambria" w:cstheme="minorHAnsi"/>
          <w:noProof/>
          <w:sz w:val="36"/>
          <w:szCs w:val="36"/>
        </w:rPr>
        <w:drawing>
          <wp:anchor distT="0" distB="0" distL="114300" distR="114300" simplePos="0" relativeHeight="251684864" behindDoc="1" locked="0" layoutInCell="1" allowOverlap="1" wp14:anchorId="4E119A15" wp14:editId="7F83BAF0">
            <wp:simplePos x="0" y="0"/>
            <wp:positionH relativeFrom="column">
              <wp:posOffset>1642110</wp:posOffset>
            </wp:positionH>
            <wp:positionV relativeFrom="page">
              <wp:posOffset>2034540</wp:posOffset>
            </wp:positionV>
            <wp:extent cx="739140" cy="739140"/>
            <wp:effectExtent l="0" t="0" r="3810" b="3810"/>
            <wp:wrapTight wrapText="bothSides">
              <wp:wrapPolygon edited="0">
                <wp:start x="0" y="0"/>
                <wp:lineTo x="0" y="21155"/>
                <wp:lineTo x="21155" y="21155"/>
                <wp:lineTo x="21155" y="0"/>
                <wp:lineTo x="0" y="0"/>
              </wp:wrapPolygon>
            </wp:wrapTight>
            <wp:docPr id="1103342641" name="Immagine 3" descr="Immagine che contiene Carattere, logo,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44788" name="Immagine 3" descr="Immagine che contiene Carattere, logo, Elementi grafici, design&#10;&#10;Descrizione generata automaticamente"/>
                    <pic:cNvPicPr/>
                  </pic:nvPicPr>
                  <pic:blipFill>
                    <a:blip r:embed="rId18">
                      <a:alphaModFix amt="50000"/>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14:sizeRelH relativeFrom="margin">
              <wp14:pctWidth>0</wp14:pctWidth>
            </wp14:sizeRelH>
            <wp14:sizeRelV relativeFrom="margin">
              <wp14:pctHeight>0</wp14:pctHeight>
            </wp14:sizeRelV>
          </wp:anchor>
        </w:drawing>
      </w:r>
    </w:p>
    <w:p w14:paraId="5208030C" w14:textId="28435F02" w:rsidR="00CD2B9C" w:rsidRPr="00BE604C" w:rsidRDefault="00CD2B9C" w:rsidP="00833B38">
      <w:pPr>
        <w:pStyle w:val="Default"/>
        <w:spacing w:line="276" w:lineRule="auto"/>
        <w:rPr>
          <w:rFonts w:ascii="Cambria" w:hAnsi="Cambria" w:cstheme="minorHAnsi"/>
          <w:b/>
          <w:bCs/>
          <w:sz w:val="22"/>
          <w:szCs w:val="22"/>
        </w:rPr>
      </w:pPr>
    </w:p>
    <w:bookmarkEnd w:id="0"/>
    <w:p w14:paraId="2DAB66C2" w14:textId="05D147D9" w:rsidR="00CD2B9C" w:rsidRDefault="00CD2B9C" w:rsidP="00833B38">
      <w:pPr>
        <w:pStyle w:val="Default"/>
        <w:spacing w:line="276" w:lineRule="auto"/>
        <w:jc w:val="center"/>
        <w:rPr>
          <w:rFonts w:ascii="Cambria" w:hAnsi="Cambria" w:cstheme="minorHAnsi"/>
          <w:b/>
          <w:bCs/>
          <w:sz w:val="22"/>
          <w:szCs w:val="22"/>
        </w:rPr>
      </w:pPr>
    </w:p>
    <w:p w14:paraId="643B15B7" w14:textId="69F4CD8D" w:rsidR="001D16DC" w:rsidRPr="00BE604C" w:rsidRDefault="001D16DC" w:rsidP="00833B38">
      <w:pPr>
        <w:pStyle w:val="Default"/>
        <w:spacing w:line="276" w:lineRule="auto"/>
        <w:jc w:val="center"/>
        <w:rPr>
          <w:rFonts w:ascii="Cambria" w:hAnsi="Cambria" w:cstheme="minorHAnsi"/>
          <w:b/>
          <w:bCs/>
          <w:sz w:val="22"/>
          <w:szCs w:val="22"/>
        </w:rPr>
      </w:pPr>
    </w:p>
    <w:p w14:paraId="3D3319D1" w14:textId="77777777" w:rsidR="00E46AFD" w:rsidRDefault="00E46AFD" w:rsidP="00833B38">
      <w:pPr>
        <w:pStyle w:val="Default"/>
        <w:spacing w:after="240" w:line="276" w:lineRule="auto"/>
        <w:jc w:val="center"/>
        <w:rPr>
          <w:rFonts w:ascii="Cambria" w:hAnsi="Cambria" w:cstheme="minorHAnsi"/>
          <w:b/>
          <w:bCs/>
          <w:color w:val="002060"/>
          <w:sz w:val="28"/>
          <w:szCs w:val="28"/>
        </w:rPr>
      </w:pPr>
    </w:p>
    <w:p w14:paraId="06664B14" w14:textId="26AFB157" w:rsidR="00CD2B9C" w:rsidRPr="0044246F" w:rsidRDefault="00EF1B03" w:rsidP="00833B38">
      <w:pPr>
        <w:pStyle w:val="Default"/>
        <w:spacing w:after="240" w:line="276" w:lineRule="auto"/>
        <w:jc w:val="center"/>
        <w:rPr>
          <w:rFonts w:ascii="Cambria" w:hAnsi="Cambria" w:cstheme="minorHAnsi"/>
          <w:b/>
          <w:bCs/>
          <w:color w:val="002060"/>
          <w:sz w:val="28"/>
          <w:szCs w:val="28"/>
        </w:rPr>
      </w:pPr>
      <w:r w:rsidRPr="0044246F">
        <w:rPr>
          <w:rFonts w:ascii="Cambria" w:hAnsi="Cambria" w:cstheme="minorHAnsi"/>
          <w:b/>
          <w:bCs/>
          <w:color w:val="002060"/>
          <w:sz w:val="28"/>
          <w:szCs w:val="28"/>
        </w:rPr>
        <w:t xml:space="preserve">Programma Erasmus+ </w:t>
      </w:r>
    </w:p>
    <w:p w14:paraId="4BADDC4A" w14:textId="77777777" w:rsidR="004629A6" w:rsidRPr="0044246F" w:rsidRDefault="004629A6" w:rsidP="00833B38">
      <w:pPr>
        <w:spacing w:line="276" w:lineRule="auto"/>
        <w:jc w:val="center"/>
        <w:rPr>
          <w:rFonts w:ascii="Cambria" w:hAnsi="Cambria" w:cs="Trebuchet MS"/>
          <w:b/>
          <w:bCs/>
          <w:caps/>
          <w:sz w:val="22"/>
          <w:szCs w:val="14"/>
        </w:rPr>
      </w:pPr>
      <w:r w:rsidRPr="0044246F">
        <w:rPr>
          <w:rFonts w:ascii="Cambria" w:hAnsi="Cambria" w:cs="Trebuchet MS"/>
          <w:b/>
          <w:bCs/>
          <w:caps/>
          <w:sz w:val="22"/>
          <w:szCs w:val="14"/>
        </w:rPr>
        <w:t>Programma Erasmus+ - Azione KA120 Mobilità individuale ai fini dell’apprendimento - Ambito VET</w:t>
      </w:r>
    </w:p>
    <w:p w14:paraId="1B3FE646" w14:textId="1D756CC3" w:rsidR="00EF7C03" w:rsidRPr="0044246F" w:rsidRDefault="00BE604C" w:rsidP="00833B38">
      <w:pPr>
        <w:pStyle w:val="Default"/>
        <w:spacing w:line="276" w:lineRule="auto"/>
        <w:jc w:val="center"/>
        <w:rPr>
          <w:rFonts w:ascii="Aldhabi" w:hAnsi="Aldhabi" w:cs="Aldhabi"/>
          <w:b/>
          <w:bCs/>
          <w:color w:val="002060"/>
          <w:sz w:val="64"/>
          <w:szCs w:val="64"/>
        </w:rPr>
      </w:pPr>
      <w:r w:rsidRPr="0044246F">
        <w:rPr>
          <w:rFonts w:ascii="Aldhabi" w:hAnsi="Aldhabi" w:cs="Aldhabi" w:hint="cs"/>
          <w:b/>
          <w:bCs/>
          <w:color w:val="002060"/>
          <w:sz w:val="64"/>
          <w:szCs w:val="64"/>
        </w:rPr>
        <w:t>“</w:t>
      </w:r>
      <w:r w:rsidR="00306939" w:rsidRPr="0044246F">
        <w:rPr>
          <w:rFonts w:ascii="Aldhabi" w:hAnsi="Aldhabi" w:cs="Aldhabi" w:hint="cs"/>
          <w:b/>
          <w:bCs/>
          <w:color w:val="002060"/>
          <w:sz w:val="64"/>
          <w:szCs w:val="64"/>
        </w:rPr>
        <w:t xml:space="preserve">ACCREDITAMENTO </w:t>
      </w:r>
      <w:r w:rsidR="00F93B1B" w:rsidRPr="0044246F">
        <w:rPr>
          <w:rFonts w:ascii="Aldhabi" w:hAnsi="Aldhabi" w:cs="Aldhabi" w:hint="cs"/>
          <w:b/>
          <w:bCs/>
          <w:color w:val="002060"/>
          <w:sz w:val="64"/>
          <w:szCs w:val="64"/>
        </w:rPr>
        <w:t>CONFCOMMERCIO VARESE</w:t>
      </w:r>
      <w:r w:rsidRPr="0044246F">
        <w:rPr>
          <w:rFonts w:ascii="Aldhabi" w:hAnsi="Aldhabi" w:cs="Aldhabi" w:hint="cs"/>
          <w:b/>
          <w:bCs/>
          <w:color w:val="002060"/>
          <w:sz w:val="64"/>
          <w:szCs w:val="64"/>
        </w:rPr>
        <w:t>”</w:t>
      </w:r>
    </w:p>
    <w:p w14:paraId="13DA74F6" w14:textId="10B12C6A" w:rsidR="00B63972" w:rsidRPr="00EF129E" w:rsidRDefault="00B63972" w:rsidP="00833B38">
      <w:pPr>
        <w:pStyle w:val="Default"/>
        <w:spacing w:line="276" w:lineRule="auto"/>
        <w:jc w:val="center"/>
        <w:rPr>
          <w:rFonts w:ascii="Cambria" w:hAnsi="Cambria" w:cs="Aldhabi"/>
          <w:b/>
          <w:bCs/>
          <w:color w:val="000000" w:themeColor="text1"/>
        </w:rPr>
      </w:pPr>
      <w:r w:rsidRPr="00EF129E">
        <w:rPr>
          <w:rFonts w:ascii="Cambria" w:hAnsi="Cambria" w:cs="Aldhabi"/>
          <w:b/>
          <w:bCs/>
          <w:color w:val="000000" w:themeColor="text1"/>
        </w:rPr>
        <w:t xml:space="preserve">Progetto n° </w:t>
      </w:r>
      <w:r w:rsidR="007B078B" w:rsidRPr="007B078B">
        <w:rPr>
          <w:rFonts w:ascii="Cambria" w:hAnsi="Cambria" w:cs="Aldhabi"/>
          <w:b/>
          <w:bCs/>
          <w:color w:val="000000" w:themeColor="text1"/>
        </w:rPr>
        <w:t>2023-1-IT01-KA121-VET-000139850</w:t>
      </w:r>
    </w:p>
    <w:p w14:paraId="58427090" w14:textId="7827D3D5" w:rsidR="00F91D60" w:rsidRPr="00EF129E" w:rsidRDefault="00B63972" w:rsidP="00833B38">
      <w:pPr>
        <w:spacing w:line="276" w:lineRule="auto"/>
        <w:jc w:val="center"/>
        <w:rPr>
          <w:rFonts w:ascii="Aldhabi" w:eastAsia="FreeSans" w:hAnsi="Aldhabi" w:cs="Aldhabi"/>
          <w:b/>
          <w:bCs/>
          <w:color w:val="C00000"/>
          <w:sz w:val="56"/>
          <w:szCs w:val="52"/>
        </w:rPr>
      </w:pPr>
      <w:r w:rsidRPr="001D16DC">
        <w:rPr>
          <w:rFonts w:ascii="Cambria" w:hAnsi="Cambria" w:cs="Aldhabi"/>
          <w:b/>
          <w:bCs/>
          <w:color w:val="000000" w:themeColor="text1"/>
        </w:rPr>
        <w:t xml:space="preserve">CUP </w:t>
      </w:r>
      <w:r w:rsidR="009F4D13" w:rsidRPr="001D16DC">
        <w:rPr>
          <w:rFonts w:ascii="Cambria" w:hAnsi="Cambria" w:cs="Aldhabi"/>
          <w:b/>
          <w:bCs/>
          <w:color w:val="000000" w:themeColor="text1"/>
        </w:rPr>
        <w:t>G31B23000930006</w:t>
      </w:r>
      <w:r w:rsidR="00295BB0" w:rsidRPr="00EF129E">
        <w:rPr>
          <w:rFonts w:ascii="Aldhabi" w:hAnsi="Aldhabi" w:cs="Aldhabi" w:hint="cs"/>
          <w:b/>
          <w:bCs/>
          <w:color w:val="000000" w:themeColor="text1"/>
          <w:sz w:val="40"/>
          <w:szCs w:val="40"/>
        </w:rPr>
        <w:br/>
      </w:r>
      <w:r w:rsidR="00AB7EDC" w:rsidRPr="00EF129E">
        <w:rPr>
          <w:rFonts w:ascii="Aldhabi" w:eastAsia="FreeSans" w:hAnsi="Aldhabi" w:cs="Aldhabi" w:hint="cs"/>
          <w:b/>
          <w:bCs/>
          <w:color w:val="2E74B5" w:themeColor="accent5" w:themeShade="BF"/>
          <w:sz w:val="56"/>
          <w:szCs w:val="52"/>
        </w:rPr>
        <w:t xml:space="preserve">Ente Capofila </w:t>
      </w:r>
    </w:p>
    <w:p w14:paraId="26EBA7F1" w14:textId="39969D25" w:rsidR="00AD3773" w:rsidRDefault="00AD3773" w:rsidP="00C56FC4">
      <w:pPr>
        <w:pStyle w:val="NormaleWeb"/>
        <w:shd w:val="clear" w:color="auto" w:fill="FFFFFF"/>
        <w:spacing w:line="276" w:lineRule="auto"/>
        <w:jc w:val="both"/>
        <w:rPr>
          <w:rFonts w:ascii="Cambria" w:eastAsia="FreeSans" w:hAnsi="Cambria" w:cstheme="minorHAnsi"/>
          <w:color w:val="000000" w:themeColor="text1"/>
          <w:sz w:val="21"/>
          <w:szCs w:val="21"/>
        </w:rPr>
      </w:pPr>
      <w:r w:rsidRPr="00AD3773">
        <w:rPr>
          <w:rFonts w:ascii="Cambria" w:eastAsia="FreeSans" w:hAnsi="Cambria" w:cstheme="minorHAnsi"/>
          <w:b/>
          <w:bCs/>
          <w:color w:val="000000" w:themeColor="text1"/>
          <w:sz w:val="21"/>
          <w:szCs w:val="21"/>
        </w:rPr>
        <w:t>Confcommercio UNIASCOM Provincia Varese</w:t>
      </w:r>
      <w:r w:rsidRPr="00AD3773">
        <w:rPr>
          <w:rFonts w:ascii="Cambria" w:eastAsia="FreeSans" w:hAnsi="Cambria" w:cstheme="minorHAnsi"/>
          <w:color w:val="000000" w:themeColor="text1"/>
          <w:sz w:val="21"/>
          <w:szCs w:val="21"/>
        </w:rPr>
        <w:t>, Ente capofila del presente progetto, è un’Associazione senza fini di lucro, aderente a Confcommercio Imprese per l’Italia. L’Ente tutela le imprese, le attività̀ professionali e i lavoratori autonomi che operano nei settori del Commercio, del Turismo e dei Servizi. Offre, inoltre, percorsi abilitanti per la somministrazione di alimenti e di bevande, per Mediatori immobiliari e per Agenti di Commercio. Promuove la formazione continua sia professionale, sia tecnica sia sindacale degli imprenditori, finanziata con Fondi interprofessionali e con Enti Bilaterali. Offre, altresì, percorsi formativi per aspiranti imprenditori e propone corsi di formazione in materia di Salute, Sicurezza sul lavoro e Igiene degli alimenti. Confcommercio UNIASCOM offre anche servizi di assistenza sindacale, di consulenza aziendale (fiscale, contabile, amministrativa, giuridica, gestione dei lavoratori, sicurezza), di promozione delle iniziative di marketing e di supporto a start-up, oltre a promuovere il territorio per favorire lo sviluppo turistico e commerciale.</w:t>
      </w:r>
    </w:p>
    <w:p w14:paraId="0DAFE52B" w14:textId="77777777" w:rsidR="00C56FC4" w:rsidRDefault="00E97961" w:rsidP="00C56FC4">
      <w:pPr>
        <w:pStyle w:val="NormaleWeb"/>
        <w:shd w:val="clear" w:color="auto" w:fill="FFFFFF"/>
        <w:jc w:val="center"/>
        <w:rPr>
          <w:rFonts w:ascii="Aldhabi" w:eastAsia="FreeSans" w:hAnsi="Aldhabi" w:cs="Aldhabi"/>
          <w:b/>
          <w:bCs/>
          <w:color w:val="2E74B5" w:themeColor="accent5" w:themeShade="BF"/>
          <w:sz w:val="56"/>
          <w:szCs w:val="52"/>
          <w:lang w:eastAsia="en-US"/>
        </w:rPr>
      </w:pPr>
      <w:r w:rsidRPr="00EF129E">
        <w:rPr>
          <w:rFonts w:ascii="Aldhabi" w:eastAsia="FreeSans" w:hAnsi="Aldhabi" w:cs="Aldhabi"/>
          <w:b/>
          <w:bCs/>
          <w:color w:val="2E74B5" w:themeColor="accent5" w:themeShade="BF"/>
          <w:sz w:val="56"/>
          <w:szCs w:val="52"/>
          <w:lang w:eastAsia="en-US"/>
        </w:rPr>
        <w:t>Consorzio</w:t>
      </w:r>
    </w:p>
    <w:p w14:paraId="1F35951E" w14:textId="1517DFE3" w:rsidR="005C526D" w:rsidRPr="00123442" w:rsidRDefault="005C526D" w:rsidP="00123442">
      <w:pPr>
        <w:pStyle w:val="NormaleWeb"/>
        <w:spacing w:line="276" w:lineRule="auto"/>
        <w:jc w:val="both"/>
        <w:rPr>
          <w:rFonts w:ascii="Aldhabi" w:eastAsia="FreeSans" w:hAnsi="Aldhabi" w:cs="Aldhabi"/>
          <w:b/>
          <w:bCs/>
          <w:color w:val="2E74B5" w:themeColor="accent5" w:themeShade="BF"/>
          <w:sz w:val="56"/>
          <w:szCs w:val="52"/>
          <w:lang w:eastAsia="en-US"/>
        </w:rPr>
      </w:pPr>
      <w:r w:rsidRPr="005C526D">
        <w:rPr>
          <w:rFonts w:ascii="Cambria" w:eastAsia="FreeSans" w:hAnsi="Cambria" w:cstheme="minorHAnsi"/>
          <w:color w:val="000000" w:themeColor="text1"/>
          <w:sz w:val="21"/>
          <w:szCs w:val="21"/>
        </w:rPr>
        <w:t>Confcommercio UNIASCOM provincia di Varese, dopo un’attenta analisi, ha deciso di avviare la cooperazione con stakeholder formativi lombardi che hanno il compito di educare gli studenti VET nei settori del Turismo, Commercio e Servizi.</w:t>
      </w:r>
      <w:r w:rsidR="00105A91">
        <w:rPr>
          <w:rFonts w:ascii="Cambria" w:eastAsia="FreeSans" w:hAnsi="Cambria" w:cstheme="minorHAnsi"/>
          <w:color w:val="000000" w:themeColor="text1"/>
          <w:sz w:val="21"/>
          <w:szCs w:val="21"/>
        </w:rPr>
        <w:t xml:space="preserve"> </w:t>
      </w:r>
      <w:r w:rsidR="00105A91" w:rsidRPr="00105A91">
        <w:rPr>
          <w:rFonts w:ascii="Cambria" w:eastAsia="FreeSans" w:hAnsi="Cambria" w:cstheme="minorHAnsi"/>
          <w:color w:val="000000" w:themeColor="text1"/>
          <w:sz w:val="21"/>
          <w:szCs w:val="21"/>
        </w:rPr>
        <w:t xml:space="preserve">La scelta effettuata ha permesso di costituire un </w:t>
      </w:r>
      <w:proofErr w:type="spellStart"/>
      <w:r w:rsidR="00105A91" w:rsidRPr="00105A91">
        <w:rPr>
          <w:rFonts w:ascii="Cambria" w:eastAsia="FreeSans" w:hAnsi="Cambria" w:cstheme="minorHAnsi"/>
          <w:color w:val="000000" w:themeColor="text1"/>
          <w:sz w:val="21"/>
          <w:szCs w:val="21"/>
        </w:rPr>
        <w:t>Mobility</w:t>
      </w:r>
      <w:proofErr w:type="spellEnd"/>
      <w:r w:rsidR="00105A91" w:rsidRPr="00105A91">
        <w:rPr>
          <w:rFonts w:ascii="Cambria" w:eastAsia="FreeSans" w:hAnsi="Cambria" w:cstheme="minorHAnsi"/>
          <w:color w:val="000000" w:themeColor="text1"/>
          <w:sz w:val="21"/>
          <w:szCs w:val="21"/>
        </w:rPr>
        <w:t xml:space="preserve"> Consortium con i seguenti Istituti Secondari di II grado:</w:t>
      </w:r>
    </w:p>
    <w:p w14:paraId="65A65F36" w14:textId="77777777" w:rsidR="005C526D" w:rsidRPr="00123442" w:rsidRDefault="005C526D" w:rsidP="00123442">
      <w:pPr>
        <w:pStyle w:val="NormaleWeb"/>
        <w:numPr>
          <w:ilvl w:val="0"/>
          <w:numId w:val="36"/>
        </w:numPr>
        <w:spacing w:line="276" w:lineRule="auto"/>
        <w:rPr>
          <w:rFonts w:ascii="Cambria" w:eastAsia="FreeSans" w:hAnsi="Cambria" w:cstheme="minorHAnsi"/>
          <w:color w:val="000000" w:themeColor="text1"/>
          <w:sz w:val="21"/>
          <w:szCs w:val="21"/>
        </w:rPr>
      </w:pPr>
      <w:r w:rsidRPr="00123442">
        <w:rPr>
          <w:rFonts w:ascii="Cambria" w:eastAsia="FreeSans" w:hAnsi="Cambria" w:cstheme="minorHAnsi"/>
          <w:color w:val="000000" w:themeColor="text1"/>
          <w:sz w:val="21"/>
          <w:szCs w:val="21"/>
        </w:rPr>
        <w:t>I.T.E-L.L. “GADDA-ROSSELLI” di Gallarate (VA);</w:t>
      </w:r>
    </w:p>
    <w:p w14:paraId="3A9F871D" w14:textId="77777777" w:rsidR="005C526D" w:rsidRPr="00123442" w:rsidRDefault="005C526D" w:rsidP="00123442">
      <w:pPr>
        <w:pStyle w:val="NormaleWeb"/>
        <w:numPr>
          <w:ilvl w:val="0"/>
          <w:numId w:val="36"/>
        </w:numPr>
        <w:spacing w:line="276" w:lineRule="auto"/>
        <w:rPr>
          <w:rFonts w:ascii="Cambria" w:eastAsia="FreeSans" w:hAnsi="Cambria" w:cstheme="minorHAnsi"/>
          <w:color w:val="000000" w:themeColor="text1"/>
          <w:sz w:val="21"/>
          <w:szCs w:val="21"/>
        </w:rPr>
      </w:pPr>
      <w:r w:rsidRPr="00123442">
        <w:rPr>
          <w:rFonts w:ascii="Cambria" w:eastAsia="FreeSans" w:hAnsi="Cambria" w:cstheme="minorHAnsi"/>
          <w:color w:val="000000" w:themeColor="text1"/>
          <w:sz w:val="21"/>
          <w:szCs w:val="21"/>
        </w:rPr>
        <w:lastRenderedPageBreak/>
        <w:t>I.T.E.T. “Daverio-Casula-Nervi” di Varese;</w:t>
      </w:r>
    </w:p>
    <w:p w14:paraId="150F3DFA" w14:textId="12A4534C" w:rsidR="005C526D" w:rsidRPr="00123442" w:rsidRDefault="005C526D" w:rsidP="00123442">
      <w:pPr>
        <w:pStyle w:val="NormaleWeb"/>
        <w:numPr>
          <w:ilvl w:val="0"/>
          <w:numId w:val="36"/>
        </w:numPr>
        <w:spacing w:line="276" w:lineRule="auto"/>
        <w:rPr>
          <w:rFonts w:ascii="Cambria" w:eastAsia="FreeSans" w:hAnsi="Cambria" w:cstheme="minorHAnsi"/>
          <w:color w:val="000000" w:themeColor="text1"/>
          <w:sz w:val="21"/>
          <w:szCs w:val="21"/>
        </w:rPr>
      </w:pPr>
      <w:r w:rsidRPr="00123442">
        <w:rPr>
          <w:rFonts w:ascii="Cambria" w:eastAsia="FreeSans" w:hAnsi="Cambria" w:cstheme="minorHAnsi"/>
          <w:color w:val="000000" w:themeColor="text1"/>
          <w:sz w:val="21"/>
          <w:szCs w:val="21"/>
        </w:rPr>
        <w:t>I.T.E.P.</w:t>
      </w:r>
      <w:r w:rsidR="007A3FF8">
        <w:rPr>
          <w:rFonts w:ascii="Cambria" w:eastAsia="FreeSans" w:hAnsi="Cambria" w:cstheme="minorHAnsi"/>
          <w:color w:val="000000" w:themeColor="text1"/>
          <w:sz w:val="21"/>
          <w:szCs w:val="21"/>
        </w:rPr>
        <w:t xml:space="preserve"> </w:t>
      </w:r>
      <w:r w:rsidRPr="00123442">
        <w:rPr>
          <w:rFonts w:ascii="Cambria" w:eastAsia="FreeSans" w:hAnsi="Cambria" w:cstheme="minorHAnsi"/>
          <w:color w:val="000000" w:themeColor="text1"/>
          <w:sz w:val="21"/>
          <w:szCs w:val="21"/>
        </w:rPr>
        <w:t xml:space="preserve">“G. Galilei” di Mombello (VA); </w:t>
      </w:r>
    </w:p>
    <w:p w14:paraId="3BEEEC60" w14:textId="77777777" w:rsidR="005C526D" w:rsidRPr="00123442" w:rsidRDefault="005C526D" w:rsidP="00123442">
      <w:pPr>
        <w:pStyle w:val="NormaleWeb"/>
        <w:numPr>
          <w:ilvl w:val="0"/>
          <w:numId w:val="36"/>
        </w:numPr>
        <w:spacing w:line="276" w:lineRule="auto"/>
        <w:rPr>
          <w:rFonts w:ascii="Cambria" w:eastAsia="FreeSans" w:hAnsi="Cambria" w:cstheme="minorHAnsi"/>
          <w:color w:val="000000" w:themeColor="text1"/>
          <w:sz w:val="21"/>
          <w:szCs w:val="21"/>
        </w:rPr>
      </w:pPr>
      <w:r w:rsidRPr="00123442">
        <w:rPr>
          <w:rFonts w:ascii="Cambria" w:eastAsia="FreeSans" w:hAnsi="Cambria" w:cstheme="minorHAnsi"/>
          <w:color w:val="000000" w:themeColor="text1"/>
          <w:sz w:val="21"/>
          <w:szCs w:val="21"/>
        </w:rPr>
        <w:t xml:space="preserve">I.S.I.S. “Valceresio” di Bisuschio (VA); </w:t>
      </w:r>
    </w:p>
    <w:p w14:paraId="57EEF019" w14:textId="77777777" w:rsidR="005C526D" w:rsidRPr="00123442" w:rsidRDefault="005C526D" w:rsidP="00123442">
      <w:pPr>
        <w:pStyle w:val="NormaleWeb"/>
        <w:numPr>
          <w:ilvl w:val="0"/>
          <w:numId w:val="36"/>
        </w:numPr>
        <w:spacing w:line="276" w:lineRule="auto"/>
        <w:rPr>
          <w:rFonts w:ascii="Cambria" w:eastAsia="FreeSans" w:hAnsi="Cambria" w:cstheme="minorHAnsi"/>
          <w:color w:val="000000" w:themeColor="text1"/>
          <w:sz w:val="21"/>
          <w:szCs w:val="21"/>
        </w:rPr>
      </w:pPr>
      <w:r w:rsidRPr="00123442">
        <w:rPr>
          <w:rFonts w:ascii="Cambria" w:eastAsia="FreeSans" w:hAnsi="Cambria" w:cstheme="minorHAnsi"/>
          <w:color w:val="000000" w:themeColor="text1"/>
          <w:sz w:val="21"/>
          <w:szCs w:val="21"/>
        </w:rPr>
        <w:t xml:space="preserve">I.S. “G. Falcone” di Gallarate (VA); </w:t>
      </w:r>
    </w:p>
    <w:p w14:paraId="67FC5E21" w14:textId="77777777" w:rsidR="005C526D" w:rsidRPr="00123442" w:rsidRDefault="005C526D" w:rsidP="00123442">
      <w:pPr>
        <w:pStyle w:val="NormaleWeb"/>
        <w:numPr>
          <w:ilvl w:val="0"/>
          <w:numId w:val="36"/>
        </w:numPr>
        <w:spacing w:line="276" w:lineRule="auto"/>
        <w:rPr>
          <w:rFonts w:ascii="Cambria" w:eastAsia="FreeSans" w:hAnsi="Cambria" w:cstheme="minorHAnsi"/>
          <w:color w:val="000000" w:themeColor="text1"/>
          <w:sz w:val="21"/>
          <w:szCs w:val="21"/>
        </w:rPr>
      </w:pPr>
      <w:r w:rsidRPr="00123442">
        <w:rPr>
          <w:rFonts w:ascii="Cambria" w:eastAsia="FreeSans" w:hAnsi="Cambria" w:cstheme="minorHAnsi"/>
          <w:color w:val="000000" w:themeColor="text1"/>
          <w:sz w:val="21"/>
          <w:szCs w:val="21"/>
        </w:rPr>
        <w:t xml:space="preserve">I.T.C.S. “G. Zappa” di Saronno (VA); </w:t>
      </w:r>
    </w:p>
    <w:p w14:paraId="57B407DB" w14:textId="380C58BD" w:rsidR="005C526D" w:rsidRDefault="005C526D" w:rsidP="00123442">
      <w:pPr>
        <w:pStyle w:val="NormaleWeb"/>
        <w:numPr>
          <w:ilvl w:val="0"/>
          <w:numId w:val="36"/>
        </w:numPr>
        <w:spacing w:line="276" w:lineRule="auto"/>
        <w:rPr>
          <w:rFonts w:ascii="Cambria" w:eastAsia="FreeSans" w:hAnsi="Cambria" w:cstheme="minorHAnsi"/>
          <w:color w:val="000000" w:themeColor="text1"/>
          <w:sz w:val="21"/>
          <w:szCs w:val="21"/>
        </w:rPr>
      </w:pPr>
      <w:r w:rsidRPr="00123442">
        <w:rPr>
          <w:rFonts w:ascii="Cambria" w:eastAsia="FreeSans" w:hAnsi="Cambria" w:cstheme="minorHAnsi"/>
          <w:color w:val="000000" w:themeColor="text1"/>
          <w:sz w:val="21"/>
          <w:szCs w:val="21"/>
        </w:rPr>
        <w:t>I.I.S. "Dalla Chiesa” di Sesto Calende (VA)</w:t>
      </w:r>
      <w:r w:rsidR="00A530C2">
        <w:rPr>
          <w:rFonts w:ascii="Cambria" w:eastAsia="FreeSans" w:hAnsi="Cambria" w:cstheme="minorHAnsi"/>
          <w:color w:val="000000" w:themeColor="text1"/>
          <w:sz w:val="21"/>
          <w:szCs w:val="21"/>
        </w:rPr>
        <w:t>;</w:t>
      </w:r>
    </w:p>
    <w:p w14:paraId="5CBBEEDE" w14:textId="1C76930B" w:rsidR="00A530C2" w:rsidRPr="00A530C2" w:rsidRDefault="00A530C2" w:rsidP="00A530C2">
      <w:pPr>
        <w:pStyle w:val="NormaleWeb"/>
        <w:numPr>
          <w:ilvl w:val="0"/>
          <w:numId w:val="36"/>
        </w:numPr>
        <w:spacing w:line="276" w:lineRule="auto"/>
        <w:rPr>
          <w:rFonts w:ascii="Cambria" w:eastAsia="FreeSans" w:hAnsi="Cambria" w:cstheme="minorHAnsi"/>
          <w:color w:val="000000" w:themeColor="text1"/>
          <w:sz w:val="21"/>
          <w:szCs w:val="21"/>
        </w:rPr>
      </w:pPr>
      <w:r w:rsidRPr="00123442">
        <w:rPr>
          <w:rFonts w:ascii="Cambria" w:eastAsia="FreeSans" w:hAnsi="Cambria" w:cstheme="minorHAnsi"/>
          <w:color w:val="000000" w:themeColor="text1"/>
          <w:sz w:val="21"/>
          <w:szCs w:val="21"/>
        </w:rPr>
        <w:t>I.S.I.S. “</w:t>
      </w:r>
      <w:r>
        <w:rPr>
          <w:rFonts w:ascii="Cambria" w:eastAsia="FreeSans" w:hAnsi="Cambria" w:cstheme="minorHAnsi"/>
          <w:color w:val="000000" w:themeColor="text1"/>
          <w:sz w:val="21"/>
          <w:szCs w:val="21"/>
        </w:rPr>
        <w:t>A. Ponti</w:t>
      </w:r>
      <w:r w:rsidRPr="00123442">
        <w:rPr>
          <w:rFonts w:ascii="Cambria" w:eastAsia="FreeSans" w:hAnsi="Cambria" w:cstheme="minorHAnsi"/>
          <w:color w:val="000000" w:themeColor="text1"/>
          <w:sz w:val="21"/>
          <w:szCs w:val="21"/>
        </w:rPr>
        <w:t xml:space="preserve">” di </w:t>
      </w:r>
      <w:r>
        <w:rPr>
          <w:rFonts w:ascii="Cambria" w:eastAsia="FreeSans" w:hAnsi="Cambria" w:cstheme="minorHAnsi"/>
          <w:color w:val="000000" w:themeColor="text1"/>
          <w:sz w:val="21"/>
          <w:szCs w:val="21"/>
        </w:rPr>
        <w:t>Gallarate</w:t>
      </w:r>
      <w:r w:rsidRPr="00123442">
        <w:rPr>
          <w:rFonts w:ascii="Cambria" w:eastAsia="FreeSans" w:hAnsi="Cambria" w:cstheme="minorHAnsi"/>
          <w:color w:val="000000" w:themeColor="text1"/>
          <w:sz w:val="21"/>
          <w:szCs w:val="21"/>
        </w:rPr>
        <w:t xml:space="preserve"> (VA); </w:t>
      </w:r>
    </w:p>
    <w:p w14:paraId="27D8038D" w14:textId="25C65DFE" w:rsidR="00AB7EDC" w:rsidRPr="00EF129E" w:rsidRDefault="00AD45DC" w:rsidP="00833B38">
      <w:pPr>
        <w:pStyle w:val="NormaleWeb"/>
        <w:shd w:val="clear" w:color="auto" w:fill="FFFFFF"/>
        <w:spacing w:line="276" w:lineRule="auto"/>
        <w:jc w:val="center"/>
        <w:rPr>
          <w:rFonts w:ascii="Aldhabi" w:eastAsia="FreeSans" w:hAnsi="Aldhabi" w:cs="Aldhabi"/>
          <w:b/>
          <w:bCs/>
          <w:color w:val="2E74B5" w:themeColor="accent5" w:themeShade="BF"/>
          <w:sz w:val="56"/>
          <w:szCs w:val="52"/>
          <w:lang w:eastAsia="en-US"/>
        </w:rPr>
      </w:pPr>
      <w:r w:rsidRPr="00EF129E">
        <w:rPr>
          <w:rFonts w:ascii="Aldhabi" w:eastAsia="FreeSans" w:hAnsi="Aldhabi" w:cs="Aldhabi"/>
          <w:b/>
          <w:bCs/>
          <w:color w:val="2E74B5" w:themeColor="accent5" w:themeShade="BF"/>
          <w:sz w:val="56"/>
          <w:szCs w:val="52"/>
          <w:lang w:eastAsia="en-US"/>
        </w:rPr>
        <w:t>Obiettivi del Progetto</w:t>
      </w:r>
    </w:p>
    <w:p w14:paraId="21D584CF" w14:textId="50162FCC" w:rsidR="001070E3" w:rsidRDefault="00866B7E" w:rsidP="00CA2818">
      <w:pPr>
        <w:autoSpaceDE w:val="0"/>
        <w:autoSpaceDN w:val="0"/>
        <w:adjustRightInd w:val="0"/>
        <w:spacing w:line="276" w:lineRule="auto"/>
        <w:jc w:val="both"/>
        <w:rPr>
          <w:rFonts w:ascii="Cambria" w:hAnsi="Cambria" w:cstheme="minorHAnsi"/>
          <w:color w:val="000000" w:themeColor="text1"/>
          <w:sz w:val="21"/>
          <w:szCs w:val="21"/>
        </w:rPr>
      </w:pPr>
      <w:r w:rsidRPr="00866B7E">
        <w:rPr>
          <w:rFonts w:ascii="Cambria" w:hAnsi="Cambria" w:cstheme="minorHAnsi"/>
          <w:color w:val="000000" w:themeColor="text1"/>
          <w:sz w:val="21"/>
          <w:szCs w:val="21"/>
        </w:rPr>
        <w:t xml:space="preserve">Dall’analisi svolta </w:t>
      </w:r>
      <w:r w:rsidR="007A3FF8" w:rsidRPr="00866B7E">
        <w:rPr>
          <w:rFonts w:ascii="Cambria" w:hAnsi="Cambria" w:cstheme="minorHAnsi"/>
          <w:color w:val="000000" w:themeColor="text1"/>
          <w:sz w:val="21"/>
          <w:szCs w:val="21"/>
        </w:rPr>
        <w:t>dall’Ente</w:t>
      </w:r>
      <w:r w:rsidR="00BE50F7">
        <w:rPr>
          <w:rFonts w:ascii="Cambria" w:hAnsi="Cambria" w:cstheme="minorHAnsi"/>
          <w:color w:val="000000" w:themeColor="text1"/>
          <w:sz w:val="21"/>
          <w:szCs w:val="21"/>
        </w:rPr>
        <w:t xml:space="preserve"> Capofila</w:t>
      </w:r>
      <w:r w:rsidRPr="00866B7E">
        <w:rPr>
          <w:rFonts w:ascii="Cambria" w:hAnsi="Cambria" w:cstheme="minorHAnsi"/>
          <w:color w:val="000000" w:themeColor="text1"/>
          <w:sz w:val="21"/>
          <w:szCs w:val="21"/>
        </w:rPr>
        <w:t xml:space="preserve"> su imprese del terziario nel proprio network </w:t>
      </w:r>
      <w:r w:rsidR="00EA5B22">
        <w:rPr>
          <w:rFonts w:ascii="Cambria" w:hAnsi="Cambria" w:cstheme="minorHAnsi"/>
          <w:color w:val="000000" w:themeColor="text1"/>
          <w:sz w:val="21"/>
          <w:szCs w:val="21"/>
        </w:rPr>
        <w:t>(</w:t>
      </w:r>
      <w:r w:rsidRPr="00866B7E">
        <w:rPr>
          <w:rFonts w:ascii="Cambria" w:hAnsi="Cambria" w:cstheme="minorHAnsi"/>
          <w:color w:val="000000" w:themeColor="text1"/>
          <w:sz w:val="21"/>
          <w:szCs w:val="21"/>
        </w:rPr>
        <w:t xml:space="preserve">245 imprese e 369 lavoratori della filiera del Turismo, Commercio e </w:t>
      </w:r>
      <w:r w:rsidR="00255569" w:rsidRPr="00866B7E">
        <w:rPr>
          <w:rFonts w:ascii="Cambria" w:hAnsi="Cambria" w:cstheme="minorHAnsi"/>
          <w:color w:val="000000" w:themeColor="text1"/>
          <w:sz w:val="21"/>
          <w:szCs w:val="21"/>
        </w:rPr>
        <w:t>Servizi</w:t>
      </w:r>
      <w:r w:rsidR="00255569">
        <w:rPr>
          <w:rFonts w:ascii="Cambria" w:hAnsi="Cambria" w:cstheme="minorHAnsi"/>
          <w:color w:val="000000" w:themeColor="text1"/>
          <w:sz w:val="21"/>
          <w:szCs w:val="21"/>
        </w:rPr>
        <w:t>)</w:t>
      </w:r>
      <w:r w:rsidR="00255569" w:rsidRPr="00866B7E">
        <w:rPr>
          <w:rFonts w:ascii="Cambria" w:hAnsi="Cambria" w:cstheme="minorHAnsi"/>
          <w:color w:val="000000" w:themeColor="text1"/>
          <w:sz w:val="21"/>
          <w:szCs w:val="21"/>
        </w:rPr>
        <w:t xml:space="preserve"> emerge</w:t>
      </w:r>
      <w:r w:rsidRPr="00866B7E">
        <w:rPr>
          <w:rFonts w:ascii="Cambria" w:hAnsi="Cambria" w:cstheme="minorHAnsi"/>
          <w:color w:val="000000" w:themeColor="text1"/>
          <w:sz w:val="21"/>
          <w:szCs w:val="21"/>
        </w:rPr>
        <w:t xml:space="preserve"> che il 62,9% delle imprese intervistate ha bisogno di sviluppare nuove competenze: capacità comunicative e relazionali (50%), approccio al cliente e le tecniche di comunicazione; capacità organizzative e gestionali (46,8%);</w:t>
      </w:r>
      <w:r w:rsidR="00C8384F">
        <w:rPr>
          <w:rFonts w:ascii="Cambria" w:hAnsi="Cambria" w:cstheme="minorHAnsi"/>
          <w:color w:val="000000" w:themeColor="text1"/>
          <w:sz w:val="21"/>
          <w:szCs w:val="21"/>
        </w:rPr>
        <w:t xml:space="preserve"> </w:t>
      </w:r>
      <w:r w:rsidRPr="00866B7E">
        <w:rPr>
          <w:rFonts w:ascii="Cambria" w:hAnsi="Cambria" w:cstheme="minorHAnsi"/>
          <w:color w:val="000000" w:themeColor="text1"/>
          <w:sz w:val="21"/>
          <w:szCs w:val="21"/>
        </w:rPr>
        <w:t>competenze informatiche (44,8%). Il 20,8% delle imprese necessita di sostegno per servizi di formazione professionale (39,2%), promozione del territorio (21,6%), aiuto nella formazione di reti di imprese (7,8%), domanda-offerta di lavoro (3,9%). Per quanto riguarda i lavoratori intervistati, invece, questi hanno espresso la necessità di attivare Corsi di Marketing online (29,4%)</w:t>
      </w:r>
      <w:r w:rsidR="00CA037E">
        <w:rPr>
          <w:rFonts w:ascii="Cambria" w:hAnsi="Cambria" w:cstheme="minorHAnsi"/>
          <w:color w:val="000000" w:themeColor="text1"/>
          <w:sz w:val="21"/>
          <w:szCs w:val="21"/>
        </w:rPr>
        <w:t>.</w:t>
      </w:r>
      <w:r w:rsidR="00C8384F">
        <w:rPr>
          <w:rFonts w:ascii="Cambria" w:hAnsi="Cambria" w:cstheme="minorHAnsi"/>
          <w:color w:val="000000" w:themeColor="text1"/>
          <w:sz w:val="21"/>
          <w:szCs w:val="21"/>
        </w:rPr>
        <w:t xml:space="preserve"> </w:t>
      </w:r>
      <w:r w:rsidRPr="00866B7E">
        <w:rPr>
          <w:rFonts w:ascii="Cambria" w:hAnsi="Cambria" w:cstheme="minorHAnsi"/>
          <w:color w:val="000000" w:themeColor="text1"/>
          <w:sz w:val="21"/>
          <w:szCs w:val="21"/>
        </w:rPr>
        <w:t>Vendita online (23,5%). Tra le professionalità che maggiormente si desidera sviluppare emergono quelle rivolte al rapporto con l’esterno, che prevedono interazione con la clientela e utilizzo di strumenti e canali volti a tale scopo.</w:t>
      </w:r>
      <w:r>
        <w:rPr>
          <w:rFonts w:ascii="Cambria" w:hAnsi="Cambria" w:cstheme="minorHAnsi"/>
          <w:color w:val="000000" w:themeColor="text1"/>
          <w:sz w:val="21"/>
          <w:szCs w:val="21"/>
        </w:rPr>
        <w:t xml:space="preserve"> </w:t>
      </w:r>
      <w:r w:rsidRPr="00866B7E">
        <w:rPr>
          <w:rFonts w:ascii="Cambria" w:hAnsi="Cambria" w:cstheme="minorHAnsi"/>
          <w:color w:val="000000" w:themeColor="text1"/>
          <w:sz w:val="21"/>
          <w:szCs w:val="21"/>
        </w:rPr>
        <w:t>I lavoratori necessitano di professionalità che coordinino il lavoro online e mantengano ottimale l’infrastruttura informatica e la comunicazione con il territorio locale ed internazionale.  Dall’analisi svolta, così come si evince dall’Erasmus Plan</w:t>
      </w:r>
      <w:r>
        <w:rPr>
          <w:rFonts w:ascii="Cambria" w:hAnsi="Cambria" w:cstheme="minorHAnsi"/>
          <w:color w:val="000000" w:themeColor="text1"/>
          <w:sz w:val="21"/>
          <w:szCs w:val="21"/>
        </w:rPr>
        <w:t xml:space="preserve">, </w:t>
      </w:r>
      <w:r w:rsidRPr="00866B7E">
        <w:rPr>
          <w:rFonts w:ascii="Cambria" w:hAnsi="Cambria" w:cstheme="minorHAnsi"/>
          <w:color w:val="000000" w:themeColor="text1"/>
          <w:sz w:val="21"/>
          <w:szCs w:val="21"/>
        </w:rPr>
        <w:t xml:space="preserve">Confcommercio UNIASCOM Varese vuole formare professionalità più aderenti alle richieste di imprese e lavoratori del territorio varesotto. Inoltre, necessita di internazionalizzarsi, aprendosi a realtà estere della filiera del Commercio, Turismo e Servizi per trarne strategie e best practices formative circa i settori di riferimento. </w:t>
      </w:r>
      <w:r w:rsidR="004224A5">
        <w:rPr>
          <w:rFonts w:ascii="Cambria" w:hAnsi="Cambria" w:cstheme="minorHAnsi"/>
          <w:color w:val="000000" w:themeColor="text1"/>
          <w:sz w:val="21"/>
          <w:szCs w:val="21"/>
        </w:rPr>
        <w:t>L’Ente</w:t>
      </w:r>
      <w:r w:rsidRPr="00866B7E">
        <w:rPr>
          <w:rFonts w:ascii="Cambria" w:hAnsi="Cambria" w:cstheme="minorHAnsi"/>
          <w:color w:val="000000" w:themeColor="text1"/>
          <w:sz w:val="21"/>
          <w:szCs w:val="21"/>
        </w:rPr>
        <w:t>, infine, vuole avviare, sul territorio e a livell</w:t>
      </w:r>
      <w:r w:rsidR="00D41D52">
        <w:rPr>
          <w:rFonts w:ascii="Cambria" w:hAnsi="Cambria" w:cstheme="minorHAnsi"/>
          <w:color w:val="000000" w:themeColor="text1"/>
          <w:sz w:val="21"/>
          <w:szCs w:val="21"/>
        </w:rPr>
        <w:t>o</w:t>
      </w:r>
      <w:r w:rsidRPr="00866B7E">
        <w:rPr>
          <w:rFonts w:ascii="Cambria" w:hAnsi="Cambria" w:cstheme="minorHAnsi"/>
          <w:color w:val="000000" w:themeColor="text1"/>
          <w:sz w:val="21"/>
          <w:szCs w:val="21"/>
        </w:rPr>
        <w:t xml:space="preserve"> internazionale, un percorso cooperativo che coinvolga anche, nel lungo periodo, Enti pubblici, Associazioni di categoria ed Aziende in modo da creare un ponte tra mondo formativo e imprenditoriale. Tale cooperazione sarà utile a definire interventi formativi comuni che permettano di immettere forza lavoro aggiornata nei settori di riferimento della presente proposta, aprendo così il territorio al mondo internazionale attraverso i canali del marketing digitale e della promozione all’estero.  </w:t>
      </w:r>
    </w:p>
    <w:p w14:paraId="5A1A2021" w14:textId="7C971BCC" w:rsidR="00866B7E" w:rsidRDefault="00CA2818" w:rsidP="00FA7D5F">
      <w:pPr>
        <w:autoSpaceDE w:val="0"/>
        <w:autoSpaceDN w:val="0"/>
        <w:adjustRightInd w:val="0"/>
        <w:spacing w:line="276" w:lineRule="auto"/>
        <w:rPr>
          <w:rFonts w:ascii="Cambria" w:hAnsi="Cambria" w:cstheme="minorHAnsi"/>
          <w:color w:val="000000" w:themeColor="text1"/>
          <w:sz w:val="21"/>
          <w:szCs w:val="21"/>
        </w:rPr>
      </w:pPr>
      <w:r>
        <w:rPr>
          <w:rFonts w:ascii="Cambria" w:hAnsi="Cambria" w:cstheme="minorHAnsi"/>
          <w:color w:val="000000" w:themeColor="text1"/>
          <w:sz w:val="21"/>
          <w:szCs w:val="21"/>
        </w:rPr>
        <w:t xml:space="preserve">In questo contesto, </w:t>
      </w:r>
      <w:r w:rsidR="001E4B47">
        <w:rPr>
          <w:rFonts w:ascii="Cambria" w:hAnsi="Cambria" w:cstheme="minorHAnsi"/>
          <w:color w:val="000000" w:themeColor="text1"/>
          <w:sz w:val="21"/>
          <w:szCs w:val="21"/>
        </w:rPr>
        <w:t>il progetto intende perseguire i seguenti o</w:t>
      </w:r>
      <w:r>
        <w:rPr>
          <w:rFonts w:ascii="Cambria" w:hAnsi="Cambria" w:cstheme="minorHAnsi"/>
          <w:color w:val="000000" w:themeColor="text1"/>
          <w:sz w:val="21"/>
          <w:szCs w:val="21"/>
        </w:rPr>
        <w:t>biettivi:</w:t>
      </w:r>
    </w:p>
    <w:p w14:paraId="168C7F0C" w14:textId="77777777" w:rsidR="00866B7E" w:rsidRDefault="00866B7E" w:rsidP="00FA7D5F">
      <w:pPr>
        <w:autoSpaceDE w:val="0"/>
        <w:autoSpaceDN w:val="0"/>
        <w:adjustRightInd w:val="0"/>
        <w:spacing w:line="276" w:lineRule="auto"/>
        <w:rPr>
          <w:rFonts w:ascii="Cambria" w:eastAsia="FreeSans" w:hAnsi="Cambria" w:cstheme="minorHAnsi"/>
          <w:color w:val="000000" w:themeColor="text1"/>
          <w:sz w:val="21"/>
          <w:szCs w:val="21"/>
        </w:rPr>
      </w:pPr>
    </w:p>
    <w:p w14:paraId="4134666F" w14:textId="2B4D013C" w:rsidR="00FA7D5F" w:rsidRPr="004F60E1" w:rsidRDefault="001F3FB3" w:rsidP="00661A15">
      <w:pPr>
        <w:pStyle w:val="Paragrafoelenco"/>
        <w:numPr>
          <w:ilvl w:val="0"/>
          <w:numId w:val="39"/>
        </w:numPr>
        <w:autoSpaceDE w:val="0"/>
        <w:autoSpaceDN w:val="0"/>
        <w:adjustRightInd w:val="0"/>
        <w:spacing w:line="276" w:lineRule="auto"/>
        <w:jc w:val="both"/>
        <w:rPr>
          <w:rFonts w:ascii="Cambria" w:eastAsia="FreeSans" w:hAnsi="Cambria" w:cstheme="minorHAnsi"/>
          <w:color w:val="000000" w:themeColor="text1"/>
          <w:sz w:val="21"/>
          <w:szCs w:val="21"/>
        </w:rPr>
      </w:pPr>
      <w:r>
        <w:rPr>
          <w:rFonts w:ascii="Cambria" w:eastAsia="FreeSans" w:hAnsi="Cambria" w:cstheme="minorHAnsi"/>
          <w:color w:val="000000" w:themeColor="text1"/>
          <w:sz w:val="21"/>
          <w:szCs w:val="21"/>
        </w:rPr>
        <w:t>p</w:t>
      </w:r>
      <w:r w:rsidR="00FA7D5F" w:rsidRPr="004F60E1">
        <w:rPr>
          <w:rFonts w:ascii="Cambria" w:eastAsia="FreeSans" w:hAnsi="Cambria" w:cstheme="minorHAnsi"/>
          <w:color w:val="000000" w:themeColor="text1"/>
          <w:sz w:val="21"/>
          <w:szCs w:val="21"/>
        </w:rPr>
        <w:t>ermettere a</w:t>
      </w:r>
      <w:r w:rsidR="004F60E1" w:rsidRPr="004F60E1">
        <w:rPr>
          <w:rFonts w:ascii="Cambria" w:eastAsia="FreeSans" w:hAnsi="Cambria" w:cstheme="minorHAnsi"/>
          <w:color w:val="000000" w:themeColor="text1"/>
          <w:sz w:val="21"/>
          <w:szCs w:val="21"/>
        </w:rPr>
        <w:t xml:space="preserve">i </w:t>
      </w:r>
      <w:r w:rsidR="00FA7D5F" w:rsidRPr="004F60E1">
        <w:rPr>
          <w:rFonts w:ascii="Cambria" w:eastAsia="FreeSans" w:hAnsi="Cambria" w:cstheme="minorHAnsi"/>
          <w:color w:val="000000" w:themeColor="text1"/>
          <w:sz w:val="21"/>
          <w:szCs w:val="21"/>
        </w:rPr>
        <w:t>neodiplomati lombardi di sviluppare Unità di competenza circa figure innovative del settore del commercio,</w:t>
      </w:r>
      <w:r>
        <w:rPr>
          <w:rFonts w:ascii="Cambria" w:eastAsia="FreeSans" w:hAnsi="Cambria" w:cstheme="minorHAnsi"/>
          <w:color w:val="000000" w:themeColor="text1"/>
          <w:sz w:val="21"/>
          <w:szCs w:val="21"/>
        </w:rPr>
        <w:t xml:space="preserve"> del</w:t>
      </w:r>
      <w:r w:rsidR="00FA7D5F" w:rsidRPr="004F60E1">
        <w:rPr>
          <w:rFonts w:ascii="Cambria" w:eastAsia="FreeSans" w:hAnsi="Cambria" w:cstheme="minorHAnsi"/>
          <w:color w:val="000000" w:themeColor="text1"/>
          <w:sz w:val="21"/>
          <w:szCs w:val="21"/>
        </w:rPr>
        <w:t xml:space="preserve"> turismo e</w:t>
      </w:r>
      <w:r w:rsidR="00B474A8">
        <w:rPr>
          <w:rFonts w:ascii="Cambria" w:eastAsia="FreeSans" w:hAnsi="Cambria" w:cstheme="minorHAnsi"/>
          <w:color w:val="000000" w:themeColor="text1"/>
          <w:sz w:val="21"/>
          <w:szCs w:val="21"/>
        </w:rPr>
        <w:t xml:space="preserve"> dei</w:t>
      </w:r>
      <w:r w:rsidR="00FA7D5F" w:rsidRPr="004F60E1">
        <w:rPr>
          <w:rFonts w:ascii="Cambria" w:eastAsia="FreeSans" w:hAnsi="Cambria" w:cstheme="minorHAnsi"/>
          <w:color w:val="000000" w:themeColor="text1"/>
          <w:sz w:val="21"/>
          <w:szCs w:val="21"/>
        </w:rPr>
        <w:t xml:space="preserve"> servizi, grazie ad esperienze formative on the job.</w:t>
      </w:r>
    </w:p>
    <w:p w14:paraId="5419C895" w14:textId="44351278" w:rsidR="001A7AC1" w:rsidRPr="004F60E1" w:rsidRDefault="00A90E98" w:rsidP="00661A15">
      <w:pPr>
        <w:pStyle w:val="Paragrafoelenco"/>
        <w:numPr>
          <w:ilvl w:val="0"/>
          <w:numId w:val="39"/>
        </w:numPr>
        <w:autoSpaceDE w:val="0"/>
        <w:autoSpaceDN w:val="0"/>
        <w:adjustRightInd w:val="0"/>
        <w:spacing w:line="276" w:lineRule="auto"/>
        <w:jc w:val="both"/>
        <w:rPr>
          <w:rFonts w:ascii="Cambria" w:eastAsia="FreeSans" w:hAnsi="Cambria" w:cstheme="minorHAnsi"/>
          <w:color w:val="000000" w:themeColor="text1"/>
          <w:sz w:val="21"/>
          <w:szCs w:val="21"/>
        </w:rPr>
      </w:pPr>
      <w:r>
        <w:rPr>
          <w:rFonts w:ascii="Cambria" w:eastAsia="FreeSans" w:hAnsi="Cambria" w:cstheme="minorHAnsi"/>
          <w:color w:val="000000" w:themeColor="text1"/>
          <w:sz w:val="21"/>
          <w:szCs w:val="21"/>
        </w:rPr>
        <w:t>o</w:t>
      </w:r>
      <w:r w:rsidR="001A7AC1" w:rsidRPr="004F60E1">
        <w:rPr>
          <w:rFonts w:ascii="Cambria" w:eastAsia="FreeSans" w:hAnsi="Cambria" w:cstheme="minorHAnsi"/>
          <w:color w:val="000000" w:themeColor="text1"/>
          <w:sz w:val="21"/>
          <w:szCs w:val="21"/>
        </w:rPr>
        <w:t>ffrire a neodiplomati lombardi esperienze di mobilità che permettano loro di migliorare competenze linguistiche, ICT e l’imprenditorialità.</w:t>
      </w:r>
    </w:p>
    <w:p w14:paraId="41C50936" w14:textId="1AE617C5" w:rsidR="001A7AC1" w:rsidRPr="004F60E1" w:rsidRDefault="006544B8" w:rsidP="00661A15">
      <w:pPr>
        <w:pStyle w:val="Paragrafoelenco"/>
        <w:numPr>
          <w:ilvl w:val="0"/>
          <w:numId w:val="39"/>
        </w:numPr>
        <w:autoSpaceDE w:val="0"/>
        <w:autoSpaceDN w:val="0"/>
        <w:adjustRightInd w:val="0"/>
        <w:spacing w:line="276" w:lineRule="auto"/>
        <w:jc w:val="both"/>
        <w:rPr>
          <w:rFonts w:ascii="Cambria" w:eastAsia="FreeSans" w:hAnsi="Cambria" w:cstheme="minorHAnsi"/>
          <w:color w:val="000000" w:themeColor="text1"/>
          <w:sz w:val="21"/>
          <w:szCs w:val="21"/>
        </w:rPr>
      </w:pPr>
      <w:r>
        <w:rPr>
          <w:rFonts w:ascii="Cambria" w:eastAsia="FreeSans" w:hAnsi="Cambria" w:cstheme="minorHAnsi"/>
          <w:color w:val="000000" w:themeColor="text1"/>
          <w:sz w:val="21"/>
          <w:szCs w:val="21"/>
        </w:rPr>
        <w:t>p</w:t>
      </w:r>
      <w:r w:rsidR="001A7AC1" w:rsidRPr="004F60E1">
        <w:rPr>
          <w:rFonts w:ascii="Cambria" w:eastAsia="FreeSans" w:hAnsi="Cambria" w:cstheme="minorHAnsi"/>
          <w:color w:val="000000" w:themeColor="text1"/>
          <w:sz w:val="21"/>
          <w:szCs w:val="21"/>
        </w:rPr>
        <w:t xml:space="preserve">ermettere al National </w:t>
      </w:r>
      <w:proofErr w:type="spellStart"/>
      <w:r w:rsidR="001A7AC1" w:rsidRPr="004F60E1">
        <w:rPr>
          <w:rFonts w:ascii="Cambria" w:eastAsia="FreeSans" w:hAnsi="Cambria" w:cstheme="minorHAnsi"/>
          <w:color w:val="000000" w:themeColor="text1"/>
          <w:sz w:val="21"/>
          <w:szCs w:val="21"/>
        </w:rPr>
        <w:t>Mobility</w:t>
      </w:r>
      <w:proofErr w:type="spellEnd"/>
      <w:r w:rsidR="001A7AC1" w:rsidRPr="004F60E1">
        <w:rPr>
          <w:rFonts w:ascii="Cambria" w:eastAsia="FreeSans" w:hAnsi="Cambria" w:cstheme="minorHAnsi"/>
          <w:color w:val="000000" w:themeColor="text1"/>
          <w:sz w:val="21"/>
          <w:szCs w:val="21"/>
        </w:rPr>
        <w:t xml:space="preserve"> Consortium di acquisire competenze di progettazione adeguate a creare Piani di Apprendimento per la formazione nei settori del commercio,</w:t>
      </w:r>
      <w:r w:rsidR="00640672">
        <w:rPr>
          <w:rFonts w:ascii="Cambria" w:eastAsia="FreeSans" w:hAnsi="Cambria" w:cstheme="minorHAnsi"/>
          <w:color w:val="000000" w:themeColor="text1"/>
          <w:sz w:val="21"/>
          <w:szCs w:val="21"/>
        </w:rPr>
        <w:t xml:space="preserve"> del turismo e dei</w:t>
      </w:r>
      <w:r w:rsidR="001A7AC1" w:rsidRPr="004F60E1">
        <w:rPr>
          <w:rFonts w:ascii="Cambria" w:eastAsia="FreeSans" w:hAnsi="Cambria" w:cstheme="minorHAnsi"/>
          <w:color w:val="000000" w:themeColor="text1"/>
          <w:sz w:val="21"/>
          <w:szCs w:val="21"/>
        </w:rPr>
        <w:t xml:space="preserve"> servizi.</w:t>
      </w:r>
    </w:p>
    <w:p w14:paraId="3F47FFD1" w14:textId="25CBEF01" w:rsidR="001A7AC1" w:rsidRPr="004F60E1" w:rsidRDefault="006544B8" w:rsidP="00661A15">
      <w:pPr>
        <w:pStyle w:val="Paragrafoelenco"/>
        <w:numPr>
          <w:ilvl w:val="0"/>
          <w:numId w:val="39"/>
        </w:numPr>
        <w:autoSpaceDE w:val="0"/>
        <w:autoSpaceDN w:val="0"/>
        <w:adjustRightInd w:val="0"/>
        <w:spacing w:line="276" w:lineRule="auto"/>
        <w:jc w:val="both"/>
        <w:rPr>
          <w:rFonts w:ascii="Cambria" w:eastAsia="FreeSans" w:hAnsi="Cambria" w:cstheme="minorHAnsi"/>
          <w:color w:val="000000" w:themeColor="text1"/>
          <w:sz w:val="21"/>
          <w:szCs w:val="21"/>
        </w:rPr>
      </w:pPr>
      <w:r>
        <w:rPr>
          <w:rFonts w:ascii="Cambria" w:eastAsia="FreeSans" w:hAnsi="Cambria" w:cstheme="minorHAnsi"/>
          <w:color w:val="000000" w:themeColor="text1"/>
          <w:sz w:val="21"/>
          <w:szCs w:val="21"/>
        </w:rPr>
        <w:t>c</w:t>
      </w:r>
      <w:r w:rsidR="001A7AC1" w:rsidRPr="004F60E1">
        <w:rPr>
          <w:rFonts w:ascii="Cambria" w:eastAsia="FreeSans" w:hAnsi="Cambria" w:cstheme="minorHAnsi"/>
          <w:color w:val="000000" w:themeColor="text1"/>
          <w:sz w:val="21"/>
          <w:szCs w:val="21"/>
        </w:rPr>
        <w:t>reare un Network di stakeholder europei per lo scambio di buone pratiche, per lo sviluppo dei settori del commercio, del turismo e dei servizi, anche attraverso PCTO esteri.</w:t>
      </w:r>
    </w:p>
    <w:p w14:paraId="4E3F5970" w14:textId="60337677" w:rsidR="001A7AC1" w:rsidRPr="004F60E1" w:rsidRDefault="00C36EFA" w:rsidP="00661A15">
      <w:pPr>
        <w:pStyle w:val="Paragrafoelenco"/>
        <w:numPr>
          <w:ilvl w:val="0"/>
          <w:numId w:val="39"/>
        </w:numPr>
        <w:autoSpaceDE w:val="0"/>
        <w:autoSpaceDN w:val="0"/>
        <w:adjustRightInd w:val="0"/>
        <w:spacing w:line="276" w:lineRule="auto"/>
        <w:jc w:val="both"/>
        <w:rPr>
          <w:rFonts w:ascii="Cambria" w:eastAsia="FreeSans" w:hAnsi="Cambria" w:cstheme="minorHAnsi"/>
          <w:color w:val="000000" w:themeColor="text1"/>
          <w:sz w:val="21"/>
          <w:szCs w:val="21"/>
        </w:rPr>
      </w:pPr>
      <w:r>
        <w:rPr>
          <w:rFonts w:ascii="Cambria" w:eastAsia="FreeSans" w:hAnsi="Cambria" w:cstheme="minorHAnsi"/>
          <w:color w:val="000000" w:themeColor="text1"/>
          <w:sz w:val="21"/>
          <w:szCs w:val="21"/>
        </w:rPr>
        <w:t>a</w:t>
      </w:r>
      <w:r w:rsidR="001A7AC1" w:rsidRPr="004F60E1">
        <w:rPr>
          <w:rFonts w:ascii="Cambria" w:eastAsia="FreeSans" w:hAnsi="Cambria" w:cstheme="minorHAnsi"/>
          <w:color w:val="000000" w:themeColor="text1"/>
          <w:sz w:val="21"/>
          <w:szCs w:val="21"/>
        </w:rPr>
        <w:t xml:space="preserve">llineare la domanda/offerta di lavoro a livello locale, istituendo un “job </w:t>
      </w:r>
      <w:proofErr w:type="spellStart"/>
      <w:r w:rsidR="001A7AC1" w:rsidRPr="004F60E1">
        <w:rPr>
          <w:rFonts w:ascii="Cambria" w:eastAsia="FreeSans" w:hAnsi="Cambria" w:cstheme="minorHAnsi"/>
          <w:color w:val="000000" w:themeColor="text1"/>
          <w:sz w:val="21"/>
          <w:szCs w:val="21"/>
        </w:rPr>
        <w:t>observatory</w:t>
      </w:r>
      <w:proofErr w:type="spellEnd"/>
      <w:r w:rsidR="001A7AC1" w:rsidRPr="004F60E1">
        <w:rPr>
          <w:rFonts w:ascii="Cambria" w:eastAsia="FreeSans" w:hAnsi="Cambria" w:cstheme="minorHAnsi"/>
          <w:color w:val="000000" w:themeColor="text1"/>
          <w:sz w:val="21"/>
          <w:szCs w:val="21"/>
        </w:rPr>
        <w:t>” che analizzi le istanze provenienti da imprese del settore turistico e del commercio nazionali e internazionali</w:t>
      </w:r>
      <w:r w:rsidR="00E96B35">
        <w:rPr>
          <w:rFonts w:ascii="Cambria" w:eastAsia="FreeSans" w:hAnsi="Cambria" w:cstheme="minorHAnsi"/>
          <w:color w:val="000000" w:themeColor="text1"/>
          <w:sz w:val="21"/>
          <w:szCs w:val="21"/>
        </w:rPr>
        <w:t>.</w:t>
      </w:r>
    </w:p>
    <w:p w14:paraId="4A8DF152" w14:textId="7865F490" w:rsidR="00AD45DC" w:rsidRPr="00EF129E" w:rsidRDefault="00AD45DC" w:rsidP="00E96B35">
      <w:pPr>
        <w:pStyle w:val="NormaleWeb"/>
        <w:shd w:val="clear" w:color="auto" w:fill="FFFFFF"/>
        <w:spacing w:after="0" w:afterAutospacing="0" w:line="276" w:lineRule="auto"/>
        <w:jc w:val="center"/>
        <w:rPr>
          <w:rFonts w:ascii="Aldhabi" w:eastAsia="FreeSans" w:hAnsi="Aldhabi" w:cs="Aldhabi"/>
          <w:b/>
          <w:bCs/>
          <w:color w:val="2E74B5" w:themeColor="accent5" w:themeShade="BF"/>
          <w:sz w:val="56"/>
          <w:szCs w:val="52"/>
          <w:lang w:eastAsia="en-US"/>
        </w:rPr>
      </w:pPr>
      <w:r w:rsidRPr="00EF129E">
        <w:rPr>
          <w:rFonts w:ascii="Aldhabi" w:eastAsia="FreeSans" w:hAnsi="Aldhabi" w:cs="Aldhabi"/>
          <w:b/>
          <w:bCs/>
          <w:color w:val="2E74B5" w:themeColor="accent5" w:themeShade="BF"/>
          <w:sz w:val="56"/>
          <w:szCs w:val="52"/>
          <w:lang w:eastAsia="en-US"/>
        </w:rPr>
        <w:lastRenderedPageBreak/>
        <w:t>Destinatari del Progetto</w:t>
      </w:r>
    </w:p>
    <w:p w14:paraId="455F1DF6" w14:textId="5CD40D13" w:rsidR="007D2BD5" w:rsidRPr="00BE604C" w:rsidRDefault="00752FED" w:rsidP="00833B38">
      <w:pPr>
        <w:shd w:val="clear" w:color="auto" w:fill="FFFFFF"/>
        <w:spacing w:line="276" w:lineRule="auto"/>
        <w:contextualSpacing/>
        <w:jc w:val="both"/>
        <w:rPr>
          <w:rFonts w:ascii="Cambria" w:hAnsi="Cambria" w:cstheme="minorHAnsi"/>
          <w:color w:val="000000" w:themeColor="text1"/>
          <w:sz w:val="21"/>
          <w:szCs w:val="21"/>
        </w:rPr>
      </w:pPr>
      <w:r w:rsidRPr="00BE604C">
        <w:rPr>
          <w:rFonts w:ascii="Cambria" w:hAnsi="Cambria" w:cstheme="minorHAnsi"/>
          <w:color w:val="000000" w:themeColor="text1"/>
          <w:sz w:val="21"/>
          <w:szCs w:val="21"/>
        </w:rPr>
        <w:t>Il progetto</w:t>
      </w:r>
      <w:r w:rsidR="00AD45DC" w:rsidRPr="00BE604C">
        <w:rPr>
          <w:rFonts w:ascii="Cambria" w:hAnsi="Cambria" w:cstheme="minorHAnsi"/>
          <w:color w:val="000000" w:themeColor="text1"/>
          <w:sz w:val="21"/>
          <w:szCs w:val="21"/>
        </w:rPr>
        <w:t xml:space="preserve"> è rivolto a </w:t>
      </w:r>
      <w:r w:rsidR="001D0410">
        <w:rPr>
          <w:rFonts w:ascii="Cambria" w:hAnsi="Cambria" w:cstheme="minorHAnsi"/>
          <w:b/>
          <w:bCs/>
          <w:color w:val="000000" w:themeColor="text1"/>
          <w:sz w:val="21"/>
          <w:szCs w:val="21"/>
        </w:rPr>
        <w:t xml:space="preserve">22 </w:t>
      </w:r>
      <w:r w:rsidR="00AD45DC" w:rsidRPr="00BE604C">
        <w:rPr>
          <w:rFonts w:ascii="Cambria" w:hAnsi="Cambria" w:cstheme="minorHAnsi"/>
          <w:b/>
          <w:bCs/>
          <w:color w:val="000000" w:themeColor="text1"/>
          <w:sz w:val="21"/>
          <w:szCs w:val="21"/>
        </w:rPr>
        <w:t>neodiplomati</w:t>
      </w:r>
      <w:r w:rsidR="00707A49" w:rsidRPr="00BE604C">
        <w:rPr>
          <w:rFonts w:ascii="Cambria" w:hAnsi="Cambria" w:cstheme="minorHAnsi"/>
          <w:b/>
          <w:bCs/>
          <w:color w:val="000000" w:themeColor="text1"/>
          <w:sz w:val="21"/>
          <w:szCs w:val="21"/>
        </w:rPr>
        <w:t xml:space="preserve"> </w:t>
      </w:r>
      <w:r w:rsidR="001D0410">
        <w:rPr>
          <w:rFonts w:ascii="Cambria" w:hAnsi="Cambria" w:cstheme="minorHAnsi"/>
          <w:b/>
          <w:bCs/>
          <w:color w:val="000000" w:themeColor="text1"/>
          <w:sz w:val="21"/>
          <w:szCs w:val="21"/>
        </w:rPr>
        <w:t xml:space="preserve">lombardi </w:t>
      </w:r>
      <w:r w:rsidR="000A6A6C" w:rsidRPr="00BE604C">
        <w:rPr>
          <w:rFonts w:ascii="Cambria" w:hAnsi="Cambria" w:cstheme="minorHAnsi"/>
          <w:color w:val="000000" w:themeColor="text1"/>
          <w:sz w:val="21"/>
          <w:szCs w:val="21"/>
        </w:rPr>
        <w:t>che hanno conseguito il Diploma</w:t>
      </w:r>
      <w:r w:rsidR="00255569">
        <w:rPr>
          <w:rFonts w:ascii="Cambria" w:hAnsi="Cambria" w:cstheme="minorHAnsi"/>
          <w:color w:val="000000" w:themeColor="text1"/>
          <w:sz w:val="21"/>
          <w:szCs w:val="21"/>
        </w:rPr>
        <w:t xml:space="preserve"> da non più di 12 mesi</w:t>
      </w:r>
      <w:r w:rsidR="0063716B">
        <w:rPr>
          <w:rFonts w:ascii="Cambria" w:hAnsi="Cambria" w:cstheme="minorHAnsi"/>
          <w:color w:val="000000" w:themeColor="text1"/>
          <w:sz w:val="21"/>
          <w:szCs w:val="21"/>
        </w:rPr>
        <w:t xml:space="preserve"> presso</w:t>
      </w:r>
      <w:r w:rsidR="000A6A6C" w:rsidRPr="00BE604C">
        <w:rPr>
          <w:rFonts w:ascii="Cambria" w:hAnsi="Cambria" w:cstheme="minorHAnsi"/>
          <w:color w:val="000000" w:themeColor="text1"/>
          <w:sz w:val="21"/>
          <w:szCs w:val="21"/>
        </w:rPr>
        <w:t xml:space="preserve"> </w:t>
      </w:r>
      <w:r w:rsidR="00BC6D0C" w:rsidRPr="00BC6D0C">
        <w:rPr>
          <w:rFonts w:ascii="Cambria" w:hAnsi="Cambria" w:cstheme="minorHAnsi"/>
          <w:color w:val="000000" w:themeColor="text1"/>
          <w:sz w:val="21"/>
          <w:szCs w:val="21"/>
        </w:rPr>
        <w:t>Istituti Secondari di II grado del Consorzio</w:t>
      </w:r>
      <w:r w:rsidR="008E269A">
        <w:rPr>
          <w:rFonts w:ascii="Cambria" w:hAnsi="Cambria" w:cstheme="minorHAnsi"/>
          <w:color w:val="000000" w:themeColor="text1"/>
          <w:sz w:val="21"/>
          <w:szCs w:val="21"/>
        </w:rPr>
        <w:t xml:space="preserve">, possibilmente </w:t>
      </w:r>
      <w:r w:rsidR="00BC6D0C" w:rsidRPr="00BC6D0C">
        <w:rPr>
          <w:rFonts w:ascii="Cambria" w:hAnsi="Cambria" w:cstheme="minorHAnsi"/>
          <w:color w:val="000000" w:themeColor="text1"/>
          <w:sz w:val="21"/>
          <w:szCs w:val="21"/>
        </w:rPr>
        <w:t>con indirizzo</w:t>
      </w:r>
      <w:r w:rsidR="00B41886" w:rsidRPr="00BE604C">
        <w:rPr>
          <w:rFonts w:ascii="Cambria" w:hAnsi="Cambria" w:cstheme="minorHAnsi"/>
          <w:color w:val="000000" w:themeColor="text1"/>
          <w:sz w:val="21"/>
          <w:szCs w:val="21"/>
        </w:rPr>
        <w:t xml:space="preserve"> </w:t>
      </w:r>
      <w:r w:rsidR="00E7332E" w:rsidRPr="00E7332E">
        <w:rPr>
          <w:rFonts w:ascii="Cambria" w:hAnsi="Cambria" w:cstheme="minorHAnsi"/>
          <w:b/>
          <w:bCs/>
          <w:color w:val="000000" w:themeColor="text1"/>
          <w:sz w:val="21"/>
          <w:szCs w:val="21"/>
        </w:rPr>
        <w:t>Alberghiero</w:t>
      </w:r>
      <w:r w:rsidR="00255569">
        <w:rPr>
          <w:rFonts w:ascii="Cambria" w:hAnsi="Cambria" w:cstheme="minorHAnsi"/>
          <w:b/>
          <w:bCs/>
          <w:color w:val="000000" w:themeColor="text1"/>
          <w:sz w:val="21"/>
          <w:szCs w:val="21"/>
        </w:rPr>
        <w:t>,</w:t>
      </w:r>
      <w:r w:rsidR="00E7332E" w:rsidRPr="00E7332E">
        <w:rPr>
          <w:rFonts w:ascii="Cambria" w:hAnsi="Cambria" w:cstheme="minorHAnsi"/>
          <w:b/>
          <w:bCs/>
          <w:color w:val="000000" w:themeColor="text1"/>
          <w:sz w:val="21"/>
          <w:szCs w:val="21"/>
        </w:rPr>
        <w:t xml:space="preserve"> Turistico </w:t>
      </w:r>
      <w:r w:rsidR="009A47CD">
        <w:rPr>
          <w:rFonts w:ascii="Cambria" w:hAnsi="Cambria" w:cstheme="minorHAnsi"/>
          <w:b/>
          <w:bCs/>
          <w:color w:val="000000" w:themeColor="text1"/>
          <w:sz w:val="21"/>
          <w:szCs w:val="21"/>
        </w:rPr>
        <w:t>o</w:t>
      </w:r>
      <w:r w:rsidR="00E7332E" w:rsidRPr="00E7332E">
        <w:rPr>
          <w:rFonts w:ascii="Cambria" w:hAnsi="Cambria" w:cstheme="minorHAnsi"/>
          <w:b/>
          <w:bCs/>
          <w:color w:val="000000" w:themeColor="text1"/>
          <w:sz w:val="21"/>
          <w:szCs w:val="21"/>
        </w:rPr>
        <w:t xml:space="preserve"> Amministrazione, Finanza e </w:t>
      </w:r>
      <w:r w:rsidR="00255569" w:rsidRPr="00E7332E">
        <w:rPr>
          <w:rFonts w:ascii="Cambria" w:hAnsi="Cambria" w:cstheme="minorHAnsi"/>
          <w:b/>
          <w:bCs/>
          <w:color w:val="000000" w:themeColor="text1"/>
          <w:sz w:val="21"/>
          <w:szCs w:val="21"/>
        </w:rPr>
        <w:t>Marketing</w:t>
      </w:r>
      <w:r w:rsidR="00255569">
        <w:rPr>
          <w:rFonts w:ascii="Cambria" w:hAnsi="Cambria" w:cstheme="minorHAnsi"/>
          <w:b/>
          <w:bCs/>
          <w:color w:val="000000" w:themeColor="text1"/>
          <w:sz w:val="21"/>
          <w:szCs w:val="21"/>
        </w:rPr>
        <w:t>.</w:t>
      </w:r>
    </w:p>
    <w:p w14:paraId="3FF01AA5" w14:textId="110CB6DA" w:rsidR="00FC4DD0" w:rsidRDefault="007D2BD5" w:rsidP="00833B38">
      <w:pPr>
        <w:shd w:val="clear" w:color="auto" w:fill="FFFFFF"/>
        <w:spacing w:line="276" w:lineRule="auto"/>
        <w:contextualSpacing/>
        <w:jc w:val="both"/>
        <w:rPr>
          <w:rFonts w:ascii="Cambria" w:hAnsi="Cambria" w:cstheme="minorHAnsi"/>
          <w:color w:val="000000" w:themeColor="text1"/>
          <w:sz w:val="21"/>
          <w:szCs w:val="21"/>
        </w:rPr>
      </w:pPr>
      <w:r w:rsidRPr="00BE604C">
        <w:rPr>
          <w:rFonts w:ascii="Cambria" w:hAnsi="Cambria" w:cstheme="minorHAnsi"/>
          <w:color w:val="000000" w:themeColor="text1"/>
          <w:sz w:val="21"/>
          <w:szCs w:val="21"/>
        </w:rPr>
        <w:t xml:space="preserve">Il progetto prevede un totale di </w:t>
      </w:r>
      <w:r w:rsidR="00E7332E">
        <w:rPr>
          <w:rFonts w:ascii="Cambria" w:hAnsi="Cambria" w:cstheme="minorHAnsi"/>
          <w:b/>
          <w:bCs/>
          <w:color w:val="000000" w:themeColor="text1"/>
          <w:sz w:val="21"/>
          <w:szCs w:val="21"/>
        </w:rPr>
        <w:t>22</w:t>
      </w:r>
      <w:r w:rsidR="00AD45DC" w:rsidRPr="00BE604C">
        <w:rPr>
          <w:rFonts w:ascii="Cambria" w:hAnsi="Cambria" w:cstheme="minorHAnsi"/>
          <w:b/>
          <w:bCs/>
          <w:color w:val="000000" w:themeColor="text1"/>
          <w:sz w:val="21"/>
          <w:szCs w:val="21"/>
        </w:rPr>
        <w:t xml:space="preserve"> </w:t>
      </w:r>
      <w:r w:rsidR="00AD45DC" w:rsidRPr="00237C74">
        <w:rPr>
          <w:rFonts w:ascii="Cambria" w:hAnsi="Cambria" w:cstheme="minorHAnsi"/>
          <w:b/>
          <w:bCs/>
          <w:color w:val="000000" w:themeColor="text1"/>
          <w:sz w:val="21"/>
          <w:szCs w:val="21"/>
        </w:rPr>
        <w:t>Borse</w:t>
      </w:r>
      <w:r w:rsidR="00AD45DC" w:rsidRPr="00BE604C">
        <w:rPr>
          <w:rFonts w:ascii="Cambria" w:hAnsi="Cambria" w:cstheme="minorHAnsi"/>
          <w:color w:val="000000" w:themeColor="text1"/>
          <w:sz w:val="21"/>
          <w:szCs w:val="21"/>
        </w:rPr>
        <w:t xml:space="preserve"> di Mobilità</w:t>
      </w:r>
      <w:r w:rsidR="00ED3D04">
        <w:rPr>
          <w:rFonts w:ascii="Cambria" w:hAnsi="Cambria" w:cstheme="minorHAnsi"/>
          <w:color w:val="000000" w:themeColor="text1"/>
          <w:sz w:val="21"/>
          <w:szCs w:val="21"/>
        </w:rPr>
        <w:t xml:space="preserve">, di </w:t>
      </w:r>
      <w:r w:rsidR="00ED3D04" w:rsidRPr="00ED3D04">
        <w:rPr>
          <w:rFonts w:ascii="Cambria" w:hAnsi="Cambria" w:cstheme="minorHAnsi"/>
          <w:b/>
          <w:bCs/>
          <w:color w:val="000000" w:themeColor="text1"/>
          <w:sz w:val="21"/>
          <w:szCs w:val="21"/>
        </w:rPr>
        <w:t>92 e</w:t>
      </w:r>
      <w:r w:rsidR="00E7332E">
        <w:rPr>
          <w:rFonts w:ascii="Cambria" w:hAnsi="Cambria" w:cstheme="minorHAnsi"/>
          <w:color w:val="000000" w:themeColor="text1"/>
          <w:sz w:val="21"/>
          <w:szCs w:val="21"/>
        </w:rPr>
        <w:t xml:space="preserve"> </w:t>
      </w:r>
      <w:r w:rsidR="007F2BD9" w:rsidRPr="00BE604C">
        <w:rPr>
          <w:rFonts w:ascii="Cambria" w:hAnsi="Cambria" w:cstheme="minorHAnsi"/>
          <w:b/>
          <w:bCs/>
          <w:color w:val="000000" w:themeColor="text1"/>
          <w:sz w:val="21"/>
          <w:szCs w:val="21"/>
        </w:rPr>
        <w:t>122</w:t>
      </w:r>
      <w:r w:rsidR="00FC4DD0" w:rsidRPr="00BE604C">
        <w:rPr>
          <w:rFonts w:ascii="Cambria" w:hAnsi="Cambria" w:cstheme="minorHAnsi"/>
          <w:b/>
          <w:bCs/>
          <w:color w:val="000000" w:themeColor="text1"/>
          <w:sz w:val="21"/>
          <w:szCs w:val="21"/>
        </w:rPr>
        <w:t xml:space="preserve"> giorni</w:t>
      </w:r>
      <w:r w:rsidR="00FC4DD0" w:rsidRPr="00BE604C">
        <w:rPr>
          <w:rFonts w:ascii="Cambria" w:hAnsi="Cambria" w:cstheme="minorHAnsi"/>
          <w:color w:val="000000" w:themeColor="text1"/>
          <w:sz w:val="21"/>
          <w:szCs w:val="21"/>
        </w:rPr>
        <w:t xml:space="preserve"> ciascuna</w:t>
      </w:r>
      <w:r w:rsidR="00237C74">
        <w:rPr>
          <w:rFonts w:ascii="Cambria" w:hAnsi="Cambria" w:cstheme="minorHAnsi"/>
          <w:color w:val="000000" w:themeColor="text1"/>
          <w:sz w:val="21"/>
          <w:szCs w:val="21"/>
        </w:rPr>
        <w:t>,</w:t>
      </w:r>
      <w:r w:rsidR="000A6A6C" w:rsidRPr="00BE604C">
        <w:rPr>
          <w:rFonts w:ascii="Cambria" w:hAnsi="Cambria" w:cstheme="minorHAnsi"/>
          <w:color w:val="000000" w:themeColor="text1"/>
          <w:sz w:val="21"/>
          <w:szCs w:val="21"/>
        </w:rPr>
        <w:t xml:space="preserve"> </w:t>
      </w:r>
      <w:r w:rsidRPr="00BE604C">
        <w:rPr>
          <w:rFonts w:ascii="Cambria" w:hAnsi="Cambria" w:cstheme="minorHAnsi"/>
          <w:color w:val="000000" w:themeColor="text1"/>
          <w:sz w:val="21"/>
          <w:szCs w:val="21"/>
        </w:rPr>
        <w:t>per</w:t>
      </w:r>
      <w:r w:rsidR="003D2E36">
        <w:rPr>
          <w:rFonts w:ascii="Cambria" w:hAnsi="Cambria" w:cstheme="minorHAnsi"/>
          <w:color w:val="000000" w:themeColor="text1"/>
          <w:sz w:val="21"/>
          <w:szCs w:val="21"/>
        </w:rPr>
        <w:t xml:space="preserve"> </w:t>
      </w:r>
      <w:r w:rsidR="003D2E36" w:rsidRPr="003D2E36">
        <w:rPr>
          <w:rFonts w:ascii="Cambria" w:hAnsi="Cambria" w:cstheme="minorHAnsi"/>
          <w:b/>
          <w:bCs/>
          <w:color w:val="000000" w:themeColor="text1"/>
          <w:sz w:val="21"/>
          <w:szCs w:val="21"/>
        </w:rPr>
        <w:t>Francia,</w:t>
      </w:r>
      <w:r w:rsidR="003D2E36">
        <w:rPr>
          <w:rFonts w:ascii="Cambria" w:hAnsi="Cambria" w:cstheme="minorHAnsi"/>
          <w:color w:val="000000" w:themeColor="text1"/>
          <w:sz w:val="21"/>
          <w:szCs w:val="21"/>
        </w:rPr>
        <w:t xml:space="preserve"> </w:t>
      </w:r>
      <w:r w:rsidR="003D2E36">
        <w:rPr>
          <w:rFonts w:ascii="Cambria" w:hAnsi="Cambria" w:cstheme="minorHAnsi"/>
          <w:b/>
          <w:bCs/>
          <w:color w:val="000000" w:themeColor="text1"/>
          <w:sz w:val="21"/>
          <w:szCs w:val="21"/>
        </w:rPr>
        <w:t>Germania</w:t>
      </w:r>
      <w:r w:rsidR="00105C95" w:rsidRPr="00BE604C">
        <w:rPr>
          <w:rFonts w:ascii="Cambria" w:hAnsi="Cambria" w:cstheme="minorHAnsi"/>
          <w:color w:val="000000" w:themeColor="text1"/>
          <w:sz w:val="21"/>
          <w:szCs w:val="21"/>
        </w:rPr>
        <w:t xml:space="preserve">, </w:t>
      </w:r>
      <w:r w:rsidRPr="00BE604C">
        <w:rPr>
          <w:rFonts w:ascii="Cambria" w:hAnsi="Cambria" w:cstheme="minorHAnsi"/>
          <w:b/>
          <w:bCs/>
          <w:color w:val="000000" w:themeColor="text1"/>
          <w:sz w:val="21"/>
          <w:szCs w:val="21"/>
        </w:rPr>
        <w:t>Spagna</w:t>
      </w:r>
      <w:r w:rsidR="0053364F" w:rsidRPr="00BE604C">
        <w:rPr>
          <w:rFonts w:ascii="Cambria" w:hAnsi="Cambria" w:cstheme="minorHAnsi"/>
          <w:color w:val="000000" w:themeColor="text1"/>
          <w:sz w:val="21"/>
          <w:szCs w:val="21"/>
        </w:rPr>
        <w:t xml:space="preserve"> e </w:t>
      </w:r>
      <w:r w:rsidR="003D2E36">
        <w:rPr>
          <w:rFonts w:ascii="Cambria" w:hAnsi="Cambria" w:cstheme="minorHAnsi"/>
          <w:b/>
          <w:bCs/>
          <w:color w:val="000000" w:themeColor="text1"/>
          <w:sz w:val="21"/>
          <w:szCs w:val="21"/>
        </w:rPr>
        <w:t>Malta</w:t>
      </w:r>
      <w:r w:rsidR="00186902">
        <w:rPr>
          <w:rFonts w:ascii="Cambria" w:hAnsi="Cambria" w:cstheme="minorHAnsi"/>
          <w:color w:val="000000" w:themeColor="text1"/>
          <w:sz w:val="21"/>
          <w:szCs w:val="21"/>
        </w:rPr>
        <w:t>.</w:t>
      </w:r>
    </w:p>
    <w:p w14:paraId="0D55E4DB" w14:textId="77777777" w:rsidR="00237C74" w:rsidRPr="00BE604C" w:rsidRDefault="00237C74" w:rsidP="00A15DDB">
      <w:pPr>
        <w:shd w:val="clear" w:color="auto" w:fill="FFFFFF"/>
        <w:spacing w:line="276" w:lineRule="auto"/>
        <w:contextualSpacing/>
        <w:rPr>
          <w:rFonts w:ascii="Cambria" w:hAnsi="Cambria" w:cstheme="minorHAnsi"/>
          <w:color w:val="000000" w:themeColor="text1"/>
          <w:sz w:val="21"/>
          <w:szCs w:val="21"/>
        </w:rPr>
      </w:pPr>
    </w:p>
    <w:p w14:paraId="4ED5066D" w14:textId="0CD0D684" w:rsidR="009063D6" w:rsidRPr="008E269A" w:rsidRDefault="00095A49" w:rsidP="00186902">
      <w:pPr>
        <w:pStyle w:val="NormaleWeb"/>
        <w:spacing w:before="0" w:beforeAutospacing="0" w:after="0" w:afterAutospacing="0" w:line="276" w:lineRule="auto"/>
        <w:jc w:val="both"/>
        <w:rPr>
          <w:rFonts w:ascii="Cambria" w:eastAsiaTheme="minorHAnsi" w:hAnsi="Cambria" w:cstheme="minorHAnsi"/>
          <w:b/>
          <w:bCs/>
          <w:color w:val="000000" w:themeColor="text1"/>
          <w:sz w:val="21"/>
          <w:szCs w:val="21"/>
          <w:lang w:eastAsia="en-US"/>
        </w:rPr>
      </w:pPr>
      <w:r w:rsidRPr="00C42472">
        <w:rPr>
          <w:rFonts w:ascii="Cambria" w:eastAsiaTheme="minorHAnsi" w:hAnsi="Cambria" w:cstheme="minorHAnsi"/>
          <w:color w:val="000000" w:themeColor="text1"/>
          <w:sz w:val="21"/>
          <w:szCs w:val="21"/>
          <w:lang w:eastAsia="en-US"/>
        </w:rPr>
        <w:t>Con il</w:t>
      </w:r>
      <w:r w:rsidRPr="0040681F">
        <w:rPr>
          <w:rFonts w:ascii="Cambria" w:eastAsiaTheme="minorHAnsi" w:hAnsi="Cambria" w:cstheme="minorHAnsi"/>
          <w:b/>
          <w:bCs/>
          <w:color w:val="000000" w:themeColor="text1"/>
          <w:sz w:val="21"/>
          <w:szCs w:val="21"/>
          <w:lang w:eastAsia="en-US"/>
        </w:rPr>
        <w:t xml:space="preserve"> presente Bando di selezione </w:t>
      </w:r>
      <w:r w:rsidR="009E09B6" w:rsidRPr="00C42472">
        <w:rPr>
          <w:rFonts w:ascii="Cambria" w:eastAsiaTheme="minorHAnsi" w:hAnsi="Cambria" w:cstheme="minorHAnsi"/>
          <w:color w:val="000000" w:themeColor="text1"/>
          <w:sz w:val="21"/>
          <w:szCs w:val="21"/>
          <w:lang w:eastAsia="en-US"/>
        </w:rPr>
        <w:t>si intend</w:t>
      </w:r>
      <w:r w:rsidR="00BB5C1B" w:rsidRPr="00C42472">
        <w:rPr>
          <w:rFonts w:ascii="Cambria" w:eastAsiaTheme="minorHAnsi" w:hAnsi="Cambria" w:cstheme="minorHAnsi"/>
          <w:color w:val="000000" w:themeColor="text1"/>
          <w:sz w:val="21"/>
          <w:szCs w:val="21"/>
          <w:lang w:eastAsia="en-US"/>
        </w:rPr>
        <w:t>e</w:t>
      </w:r>
      <w:r w:rsidR="009E09B6" w:rsidRPr="00C42472">
        <w:rPr>
          <w:rFonts w:ascii="Cambria" w:eastAsiaTheme="minorHAnsi" w:hAnsi="Cambria" w:cstheme="minorHAnsi"/>
          <w:color w:val="000000" w:themeColor="text1"/>
          <w:sz w:val="21"/>
          <w:szCs w:val="21"/>
          <w:lang w:eastAsia="en-US"/>
        </w:rPr>
        <w:t xml:space="preserve"> assegnare</w:t>
      </w:r>
      <w:r w:rsidR="00255569" w:rsidRPr="0040681F">
        <w:rPr>
          <w:rFonts w:ascii="Cambria" w:eastAsiaTheme="minorHAnsi" w:hAnsi="Cambria" w:cstheme="minorHAnsi"/>
          <w:b/>
          <w:bCs/>
          <w:color w:val="000000" w:themeColor="text1"/>
          <w:sz w:val="21"/>
          <w:szCs w:val="21"/>
          <w:lang w:eastAsia="en-US"/>
        </w:rPr>
        <w:t xml:space="preserve"> </w:t>
      </w:r>
      <w:r w:rsidR="00AC1100" w:rsidRPr="008E269A">
        <w:rPr>
          <w:rFonts w:ascii="Cambria" w:eastAsiaTheme="minorHAnsi" w:hAnsi="Cambria" w:cstheme="minorHAnsi"/>
          <w:b/>
          <w:bCs/>
          <w:color w:val="000000" w:themeColor="text1"/>
          <w:sz w:val="21"/>
          <w:szCs w:val="21"/>
          <w:lang w:eastAsia="en-US"/>
        </w:rPr>
        <w:t>16</w:t>
      </w:r>
      <w:r w:rsidR="009E09B6" w:rsidRPr="008E269A">
        <w:rPr>
          <w:rFonts w:ascii="Cambria" w:eastAsiaTheme="minorHAnsi" w:hAnsi="Cambria" w:cstheme="minorHAnsi"/>
          <w:b/>
          <w:bCs/>
          <w:color w:val="000000" w:themeColor="text1"/>
          <w:sz w:val="21"/>
          <w:szCs w:val="21"/>
          <w:lang w:eastAsia="en-US"/>
        </w:rPr>
        <w:t xml:space="preserve"> </w:t>
      </w:r>
      <w:r w:rsidRPr="008E269A">
        <w:rPr>
          <w:rFonts w:ascii="Cambria" w:eastAsiaTheme="minorHAnsi" w:hAnsi="Cambria" w:cstheme="minorHAnsi"/>
          <w:b/>
          <w:bCs/>
          <w:color w:val="000000" w:themeColor="text1"/>
          <w:sz w:val="21"/>
          <w:szCs w:val="21"/>
          <w:lang w:eastAsia="en-US"/>
        </w:rPr>
        <w:t xml:space="preserve">Borse di Mobilità, </w:t>
      </w:r>
      <w:r w:rsidR="00186902" w:rsidRPr="008E269A">
        <w:rPr>
          <w:rFonts w:ascii="Cambria" w:eastAsiaTheme="minorHAnsi" w:hAnsi="Cambria" w:cstheme="minorHAnsi"/>
          <w:color w:val="000000" w:themeColor="text1"/>
          <w:sz w:val="21"/>
          <w:szCs w:val="21"/>
          <w:lang w:eastAsia="en-US"/>
        </w:rPr>
        <w:t xml:space="preserve">dalla durata di </w:t>
      </w:r>
      <w:r w:rsidR="00186902" w:rsidRPr="008E269A">
        <w:rPr>
          <w:rFonts w:ascii="Cambria" w:eastAsiaTheme="minorHAnsi" w:hAnsi="Cambria" w:cstheme="minorHAnsi"/>
          <w:b/>
          <w:bCs/>
          <w:color w:val="000000" w:themeColor="text1"/>
          <w:sz w:val="21"/>
          <w:szCs w:val="21"/>
          <w:lang w:eastAsia="en-US"/>
        </w:rPr>
        <w:t>62 giorni</w:t>
      </w:r>
      <w:r w:rsidR="00186902" w:rsidRPr="008E269A">
        <w:rPr>
          <w:rFonts w:ascii="Cambria" w:eastAsiaTheme="minorHAnsi" w:hAnsi="Cambria" w:cstheme="minorHAnsi"/>
          <w:color w:val="000000" w:themeColor="text1"/>
          <w:sz w:val="21"/>
          <w:szCs w:val="21"/>
          <w:lang w:eastAsia="en-US"/>
        </w:rPr>
        <w:t xml:space="preserve"> ciascuna</w:t>
      </w:r>
      <w:r w:rsidR="008E269A">
        <w:rPr>
          <w:rFonts w:ascii="Cambria" w:eastAsiaTheme="minorHAnsi" w:hAnsi="Cambria" w:cstheme="minorHAnsi"/>
          <w:color w:val="000000" w:themeColor="text1"/>
          <w:sz w:val="21"/>
          <w:szCs w:val="21"/>
          <w:lang w:eastAsia="en-US"/>
        </w:rPr>
        <w:t xml:space="preserve">, con destinazione a scelta tra </w:t>
      </w:r>
      <w:r w:rsidR="008E269A" w:rsidRPr="003D2E36">
        <w:rPr>
          <w:rFonts w:ascii="Cambria" w:hAnsi="Cambria" w:cstheme="minorHAnsi"/>
          <w:b/>
          <w:bCs/>
          <w:color w:val="000000" w:themeColor="text1"/>
          <w:sz w:val="21"/>
          <w:szCs w:val="21"/>
        </w:rPr>
        <w:t>Francia,</w:t>
      </w:r>
      <w:r w:rsidR="008E269A">
        <w:rPr>
          <w:rFonts w:ascii="Cambria" w:hAnsi="Cambria" w:cstheme="minorHAnsi"/>
          <w:color w:val="000000" w:themeColor="text1"/>
          <w:sz w:val="21"/>
          <w:szCs w:val="21"/>
        </w:rPr>
        <w:t xml:space="preserve"> </w:t>
      </w:r>
      <w:r w:rsidR="008E269A">
        <w:rPr>
          <w:rFonts w:ascii="Cambria" w:hAnsi="Cambria" w:cstheme="minorHAnsi"/>
          <w:b/>
          <w:bCs/>
          <w:color w:val="000000" w:themeColor="text1"/>
          <w:sz w:val="21"/>
          <w:szCs w:val="21"/>
        </w:rPr>
        <w:t>Germania</w:t>
      </w:r>
      <w:r w:rsidR="008E269A" w:rsidRPr="00BE604C">
        <w:rPr>
          <w:rFonts w:ascii="Cambria" w:hAnsi="Cambria" w:cstheme="minorHAnsi"/>
          <w:color w:val="000000" w:themeColor="text1"/>
          <w:sz w:val="21"/>
          <w:szCs w:val="21"/>
        </w:rPr>
        <w:t xml:space="preserve">, </w:t>
      </w:r>
      <w:r w:rsidR="008E269A" w:rsidRPr="00BE604C">
        <w:rPr>
          <w:rFonts w:ascii="Cambria" w:hAnsi="Cambria" w:cstheme="minorHAnsi"/>
          <w:b/>
          <w:bCs/>
          <w:color w:val="000000" w:themeColor="text1"/>
          <w:sz w:val="21"/>
          <w:szCs w:val="21"/>
        </w:rPr>
        <w:t>Spagna</w:t>
      </w:r>
      <w:r w:rsidR="008E269A" w:rsidRPr="00BE604C">
        <w:rPr>
          <w:rFonts w:ascii="Cambria" w:hAnsi="Cambria" w:cstheme="minorHAnsi"/>
          <w:color w:val="000000" w:themeColor="text1"/>
          <w:sz w:val="21"/>
          <w:szCs w:val="21"/>
        </w:rPr>
        <w:t xml:space="preserve"> e </w:t>
      </w:r>
      <w:r w:rsidR="008E269A">
        <w:rPr>
          <w:rFonts w:ascii="Cambria" w:hAnsi="Cambria" w:cstheme="minorHAnsi"/>
          <w:b/>
          <w:bCs/>
          <w:color w:val="000000" w:themeColor="text1"/>
          <w:sz w:val="21"/>
          <w:szCs w:val="21"/>
        </w:rPr>
        <w:t>Malta</w:t>
      </w:r>
      <w:r w:rsidR="00186902" w:rsidRPr="008E269A">
        <w:rPr>
          <w:rFonts w:ascii="Cambria" w:eastAsiaTheme="minorHAnsi" w:hAnsi="Cambria" w:cstheme="minorHAnsi"/>
          <w:color w:val="000000" w:themeColor="text1"/>
          <w:sz w:val="21"/>
          <w:szCs w:val="21"/>
          <w:lang w:eastAsia="en-US"/>
        </w:rPr>
        <w:t>.</w:t>
      </w:r>
    </w:p>
    <w:p w14:paraId="40C0295E" w14:textId="77777777" w:rsidR="00E96B35" w:rsidRPr="008E269A" w:rsidRDefault="00E96B35" w:rsidP="00E96B35">
      <w:pPr>
        <w:pStyle w:val="NormaleWeb"/>
        <w:spacing w:before="0" w:beforeAutospacing="0" w:after="0" w:afterAutospacing="0" w:line="276" w:lineRule="auto"/>
        <w:ind w:left="720"/>
        <w:jc w:val="both"/>
        <w:rPr>
          <w:rFonts w:ascii="Cambria" w:eastAsiaTheme="minorHAnsi" w:hAnsi="Cambria" w:cstheme="minorHAnsi"/>
          <w:b/>
          <w:bCs/>
          <w:color w:val="000000" w:themeColor="text1"/>
          <w:sz w:val="21"/>
          <w:szCs w:val="21"/>
          <w:lang w:eastAsia="en-US"/>
        </w:rPr>
      </w:pPr>
    </w:p>
    <w:tbl>
      <w:tblPr>
        <w:tblStyle w:val="Grigliatabella"/>
        <w:tblpPr w:leftFromText="141" w:rightFromText="141" w:vertAnchor="text" w:horzAnchor="margin" w:tblpXSpec="center" w:tblpY="111"/>
        <w:tblW w:w="9622" w:type="dxa"/>
        <w:tblLook w:val="04A0" w:firstRow="1" w:lastRow="0" w:firstColumn="1" w:lastColumn="0" w:noHBand="0" w:noVBand="1"/>
      </w:tblPr>
      <w:tblGrid>
        <w:gridCol w:w="1194"/>
        <w:gridCol w:w="1529"/>
        <w:gridCol w:w="1586"/>
        <w:gridCol w:w="1477"/>
        <w:gridCol w:w="1483"/>
        <w:gridCol w:w="2353"/>
      </w:tblGrid>
      <w:tr w:rsidR="000A059B" w:rsidRPr="008E269A" w14:paraId="7B2F8281" w14:textId="77777777" w:rsidTr="00BB5C1B">
        <w:trPr>
          <w:trHeight w:val="323"/>
        </w:trPr>
        <w:tc>
          <w:tcPr>
            <w:tcW w:w="1194" w:type="dxa"/>
            <w:vAlign w:val="center"/>
          </w:tcPr>
          <w:p w14:paraId="59044462" w14:textId="77777777" w:rsidR="000A059B" w:rsidRPr="008E269A" w:rsidRDefault="000A059B" w:rsidP="00877B41">
            <w:pPr>
              <w:spacing w:line="276" w:lineRule="auto"/>
              <w:contextualSpacing/>
              <w:jc w:val="center"/>
              <w:rPr>
                <w:rFonts w:ascii="Cambria" w:hAnsi="Cambria" w:cstheme="minorHAnsi"/>
                <w:b/>
                <w:bCs/>
                <w:color w:val="2E74B5" w:themeColor="accent5" w:themeShade="BF"/>
                <w:sz w:val="18"/>
                <w:szCs w:val="18"/>
              </w:rPr>
            </w:pPr>
            <w:r w:rsidRPr="008E269A">
              <w:rPr>
                <w:rFonts w:ascii="Cambria" w:hAnsi="Cambria" w:cstheme="minorHAnsi"/>
                <w:b/>
                <w:bCs/>
                <w:color w:val="2E74B5" w:themeColor="accent5" w:themeShade="BF"/>
                <w:sz w:val="18"/>
                <w:szCs w:val="18"/>
              </w:rPr>
              <w:t>BORSE</w:t>
            </w:r>
          </w:p>
        </w:tc>
        <w:tc>
          <w:tcPr>
            <w:tcW w:w="1529" w:type="dxa"/>
            <w:vAlign w:val="center"/>
          </w:tcPr>
          <w:p w14:paraId="5069ABF1" w14:textId="3CBF3329" w:rsidR="000A059B" w:rsidRPr="008E269A" w:rsidRDefault="000A059B" w:rsidP="000A059B">
            <w:pPr>
              <w:spacing w:line="276" w:lineRule="auto"/>
              <w:contextualSpacing/>
              <w:jc w:val="center"/>
              <w:rPr>
                <w:rFonts w:ascii="Cambria" w:hAnsi="Cambria" w:cstheme="minorHAnsi"/>
                <w:b/>
                <w:bCs/>
                <w:color w:val="2E74B5" w:themeColor="accent5" w:themeShade="BF"/>
                <w:sz w:val="18"/>
                <w:szCs w:val="18"/>
              </w:rPr>
            </w:pPr>
            <w:r w:rsidRPr="008E269A">
              <w:rPr>
                <w:rFonts w:ascii="Cambria" w:hAnsi="Cambria" w:cstheme="minorHAnsi"/>
                <w:b/>
                <w:bCs/>
                <w:color w:val="2E74B5" w:themeColor="accent5" w:themeShade="BF"/>
                <w:sz w:val="18"/>
                <w:szCs w:val="18"/>
              </w:rPr>
              <w:t>DURATA</w:t>
            </w:r>
          </w:p>
        </w:tc>
        <w:tc>
          <w:tcPr>
            <w:tcW w:w="1586" w:type="dxa"/>
            <w:vAlign w:val="center"/>
          </w:tcPr>
          <w:p w14:paraId="13C055B8" w14:textId="79C9DE7F" w:rsidR="000A059B" w:rsidRPr="008E269A" w:rsidRDefault="000A059B" w:rsidP="00877B41">
            <w:pPr>
              <w:spacing w:line="276" w:lineRule="auto"/>
              <w:contextualSpacing/>
              <w:jc w:val="center"/>
              <w:rPr>
                <w:rFonts w:ascii="Cambria" w:hAnsi="Cambria" w:cstheme="minorHAnsi"/>
                <w:b/>
                <w:bCs/>
                <w:color w:val="2E74B5" w:themeColor="accent5" w:themeShade="BF"/>
                <w:sz w:val="18"/>
                <w:szCs w:val="18"/>
              </w:rPr>
            </w:pPr>
            <w:r w:rsidRPr="008E269A">
              <w:rPr>
                <w:rFonts w:ascii="Cambria" w:hAnsi="Cambria" w:cstheme="minorHAnsi"/>
                <w:b/>
                <w:bCs/>
                <w:color w:val="2E74B5" w:themeColor="accent5" w:themeShade="BF"/>
                <w:sz w:val="18"/>
                <w:szCs w:val="18"/>
              </w:rPr>
              <w:t>SCADENZA CANDIDATURE</w:t>
            </w:r>
          </w:p>
        </w:tc>
        <w:tc>
          <w:tcPr>
            <w:tcW w:w="1477" w:type="dxa"/>
            <w:vAlign w:val="center"/>
          </w:tcPr>
          <w:p w14:paraId="54A53FD2" w14:textId="77777777" w:rsidR="000A059B" w:rsidRPr="008E269A" w:rsidRDefault="000A059B" w:rsidP="00877B41">
            <w:pPr>
              <w:spacing w:line="276" w:lineRule="auto"/>
              <w:contextualSpacing/>
              <w:jc w:val="center"/>
              <w:rPr>
                <w:rFonts w:ascii="Cambria" w:hAnsi="Cambria" w:cstheme="minorHAnsi"/>
                <w:b/>
                <w:bCs/>
                <w:color w:val="2E74B5" w:themeColor="accent5" w:themeShade="BF"/>
                <w:sz w:val="18"/>
                <w:szCs w:val="18"/>
              </w:rPr>
            </w:pPr>
            <w:r w:rsidRPr="008E269A">
              <w:rPr>
                <w:rFonts w:ascii="Cambria" w:hAnsi="Cambria" w:cstheme="minorHAnsi"/>
                <w:b/>
                <w:bCs/>
                <w:color w:val="2E74B5" w:themeColor="accent5" w:themeShade="BF"/>
                <w:sz w:val="18"/>
                <w:szCs w:val="18"/>
              </w:rPr>
              <w:t>SELEZIONE</w:t>
            </w:r>
          </w:p>
        </w:tc>
        <w:tc>
          <w:tcPr>
            <w:tcW w:w="1483" w:type="dxa"/>
            <w:vAlign w:val="center"/>
          </w:tcPr>
          <w:p w14:paraId="628E3C2B" w14:textId="77777777" w:rsidR="000A059B" w:rsidRPr="008E269A" w:rsidRDefault="000A059B" w:rsidP="00877B41">
            <w:pPr>
              <w:spacing w:line="276" w:lineRule="auto"/>
              <w:contextualSpacing/>
              <w:jc w:val="center"/>
              <w:rPr>
                <w:rFonts w:ascii="Cambria" w:hAnsi="Cambria" w:cstheme="minorHAnsi"/>
                <w:b/>
                <w:bCs/>
                <w:color w:val="2E74B5" w:themeColor="accent5" w:themeShade="BF"/>
                <w:sz w:val="18"/>
                <w:szCs w:val="18"/>
              </w:rPr>
            </w:pPr>
            <w:r w:rsidRPr="008E269A">
              <w:rPr>
                <w:rFonts w:ascii="Cambria" w:hAnsi="Cambria" w:cstheme="minorHAnsi"/>
                <w:b/>
                <w:bCs/>
                <w:color w:val="2E74B5" w:themeColor="accent5" w:themeShade="BF"/>
                <w:sz w:val="18"/>
                <w:szCs w:val="18"/>
              </w:rPr>
              <w:t>GRADUATORIA</w:t>
            </w:r>
          </w:p>
        </w:tc>
        <w:tc>
          <w:tcPr>
            <w:tcW w:w="2353" w:type="dxa"/>
            <w:vAlign w:val="center"/>
          </w:tcPr>
          <w:p w14:paraId="05A73882" w14:textId="77777777" w:rsidR="000A059B" w:rsidRPr="008E269A" w:rsidRDefault="000A059B" w:rsidP="00877B41">
            <w:pPr>
              <w:spacing w:line="276" w:lineRule="auto"/>
              <w:contextualSpacing/>
              <w:jc w:val="center"/>
              <w:rPr>
                <w:rFonts w:ascii="Cambria" w:hAnsi="Cambria" w:cstheme="minorHAnsi"/>
                <w:b/>
                <w:bCs/>
                <w:color w:val="2E74B5" w:themeColor="accent5" w:themeShade="BF"/>
                <w:sz w:val="18"/>
                <w:szCs w:val="18"/>
              </w:rPr>
            </w:pPr>
            <w:r w:rsidRPr="008E269A">
              <w:rPr>
                <w:rFonts w:ascii="Cambria" w:hAnsi="Cambria" w:cstheme="minorHAnsi"/>
                <w:b/>
                <w:bCs/>
                <w:color w:val="2E74B5" w:themeColor="accent5" w:themeShade="BF"/>
                <w:sz w:val="18"/>
                <w:szCs w:val="18"/>
              </w:rPr>
              <w:t>MOBILITA’</w:t>
            </w:r>
          </w:p>
        </w:tc>
      </w:tr>
      <w:tr w:rsidR="000A059B" w14:paraId="5D2515E9" w14:textId="77777777" w:rsidTr="00BB5C1B">
        <w:trPr>
          <w:trHeight w:val="337"/>
        </w:trPr>
        <w:tc>
          <w:tcPr>
            <w:tcW w:w="1194" w:type="dxa"/>
            <w:vAlign w:val="center"/>
          </w:tcPr>
          <w:p w14:paraId="68AE804D" w14:textId="7C28387D" w:rsidR="000A059B" w:rsidRPr="008E269A" w:rsidRDefault="00A07C13" w:rsidP="00877B41">
            <w:pPr>
              <w:spacing w:line="276" w:lineRule="auto"/>
              <w:contextualSpacing/>
              <w:jc w:val="center"/>
              <w:rPr>
                <w:rFonts w:ascii="Cambria" w:hAnsi="Cambria" w:cstheme="minorHAnsi"/>
                <w:color w:val="000000" w:themeColor="text1"/>
                <w:sz w:val="18"/>
                <w:szCs w:val="18"/>
              </w:rPr>
            </w:pPr>
            <w:r w:rsidRPr="008E269A">
              <w:rPr>
                <w:rFonts w:ascii="Cambria" w:hAnsi="Cambria" w:cstheme="minorHAnsi"/>
                <w:color w:val="000000" w:themeColor="text1"/>
                <w:sz w:val="18"/>
                <w:szCs w:val="18"/>
              </w:rPr>
              <w:t>1</w:t>
            </w:r>
            <w:r w:rsidR="00186902" w:rsidRPr="008E269A">
              <w:rPr>
                <w:rFonts w:ascii="Cambria" w:hAnsi="Cambria" w:cstheme="minorHAnsi"/>
                <w:color w:val="000000" w:themeColor="text1"/>
                <w:sz w:val="18"/>
                <w:szCs w:val="18"/>
              </w:rPr>
              <w:t>6</w:t>
            </w:r>
          </w:p>
        </w:tc>
        <w:tc>
          <w:tcPr>
            <w:tcW w:w="1529" w:type="dxa"/>
            <w:vAlign w:val="center"/>
          </w:tcPr>
          <w:p w14:paraId="195214BD" w14:textId="540A6393" w:rsidR="000A059B" w:rsidRPr="008E269A" w:rsidRDefault="00186902" w:rsidP="00877B41">
            <w:pPr>
              <w:spacing w:line="276" w:lineRule="auto"/>
              <w:contextualSpacing/>
              <w:jc w:val="center"/>
              <w:rPr>
                <w:rFonts w:ascii="Cambria" w:hAnsi="Cambria" w:cstheme="minorHAnsi"/>
                <w:color w:val="000000" w:themeColor="text1"/>
                <w:sz w:val="18"/>
                <w:szCs w:val="18"/>
              </w:rPr>
            </w:pPr>
            <w:r w:rsidRPr="008E269A">
              <w:rPr>
                <w:rFonts w:ascii="Cambria" w:hAnsi="Cambria" w:cstheme="minorHAnsi"/>
                <w:color w:val="000000" w:themeColor="text1"/>
                <w:sz w:val="18"/>
                <w:szCs w:val="18"/>
              </w:rPr>
              <w:t>6</w:t>
            </w:r>
            <w:r w:rsidR="000A059B" w:rsidRPr="008E269A">
              <w:rPr>
                <w:rFonts w:ascii="Cambria" w:hAnsi="Cambria" w:cstheme="minorHAnsi"/>
                <w:color w:val="000000" w:themeColor="text1"/>
                <w:sz w:val="18"/>
                <w:szCs w:val="18"/>
              </w:rPr>
              <w:t>2</w:t>
            </w:r>
          </w:p>
        </w:tc>
        <w:tc>
          <w:tcPr>
            <w:tcW w:w="1586" w:type="dxa"/>
            <w:vAlign w:val="center"/>
          </w:tcPr>
          <w:p w14:paraId="097D0A7A" w14:textId="12E0E076" w:rsidR="000A059B" w:rsidRPr="008E269A" w:rsidRDefault="00186902" w:rsidP="00877B41">
            <w:pPr>
              <w:spacing w:line="276" w:lineRule="auto"/>
              <w:contextualSpacing/>
              <w:jc w:val="center"/>
              <w:rPr>
                <w:rFonts w:ascii="Cambria" w:hAnsi="Cambria" w:cstheme="minorHAnsi"/>
                <w:color w:val="000000" w:themeColor="text1"/>
                <w:sz w:val="18"/>
                <w:szCs w:val="18"/>
              </w:rPr>
            </w:pPr>
            <w:r w:rsidRPr="008E269A">
              <w:rPr>
                <w:rFonts w:ascii="Cambria" w:hAnsi="Cambria" w:cstheme="minorHAnsi"/>
                <w:color w:val="000000" w:themeColor="text1"/>
                <w:sz w:val="18"/>
                <w:szCs w:val="18"/>
              </w:rPr>
              <w:t>2</w:t>
            </w:r>
            <w:r w:rsidR="008E269A" w:rsidRPr="008E269A">
              <w:rPr>
                <w:rFonts w:ascii="Cambria" w:hAnsi="Cambria" w:cstheme="minorHAnsi"/>
                <w:color w:val="000000" w:themeColor="text1"/>
                <w:sz w:val="18"/>
                <w:szCs w:val="18"/>
              </w:rPr>
              <w:t>5</w:t>
            </w:r>
            <w:r w:rsidRPr="008E269A">
              <w:rPr>
                <w:rFonts w:ascii="Cambria" w:hAnsi="Cambria" w:cstheme="minorHAnsi"/>
                <w:color w:val="000000" w:themeColor="text1"/>
                <w:sz w:val="18"/>
                <w:szCs w:val="18"/>
              </w:rPr>
              <w:t>/02/2025</w:t>
            </w:r>
          </w:p>
        </w:tc>
        <w:tc>
          <w:tcPr>
            <w:tcW w:w="1477" w:type="dxa"/>
            <w:vAlign w:val="center"/>
          </w:tcPr>
          <w:p w14:paraId="1D07B181" w14:textId="17736CCA" w:rsidR="000A059B" w:rsidRPr="008E269A" w:rsidRDefault="00186902" w:rsidP="00877B41">
            <w:pPr>
              <w:spacing w:line="276" w:lineRule="auto"/>
              <w:contextualSpacing/>
              <w:jc w:val="center"/>
              <w:rPr>
                <w:rFonts w:ascii="Cambria" w:hAnsi="Cambria" w:cstheme="minorHAnsi"/>
                <w:color w:val="000000" w:themeColor="text1"/>
                <w:sz w:val="18"/>
                <w:szCs w:val="18"/>
              </w:rPr>
            </w:pPr>
            <w:r w:rsidRPr="008E269A">
              <w:rPr>
                <w:rFonts w:ascii="Cambria" w:hAnsi="Cambria" w:cstheme="minorHAnsi"/>
                <w:color w:val="000000" w:themeColor="text1"/>
                <w:sz w:val="18"/>
                <w:szCs w:val="18"/>
              </w:rPr>
              <w:t>2</w:t>
            </w:r>
            <w:r w:rsidR="008E269A" w:rsidRPr="008E269A">
              <w:rPr>
                <w:rFonts w:ascii="Cambria" w:hAnsi="Cambria" w:cstheme="minorHAnsi"/>
                <w:color w:val="000000" w:themeColor="text1"/>
                <w:sz w:val="18"/>
                <w:szCs w:val="18"/>
              </w:rPr>
              <w:t>8</w:t>
            </w:r>
            <w:r w:rsidR="00BB5C1B" w:rsidRPr="008E269A">
              <w:rPr>
                <w:rFonts w:ascii="Cambria" w:hAnsi="Cambria" w:cstheme="minorHAnsi"/>
                <w:color w:val="000000" w:themeColor="text1"/>
                <w:sz w:val="18"/>
                <w:szCs w:val="18"/>
              </w:rPr>
              <w:t>/</w:t>
            </w:r>
            <w:r w:rsidRPr="008E269A">
              <w:rPr>
                <w:rFonts w:ascii="Cambria" w:hAnsi="Cambria" w:cstheme="minorHAnsi"/>
                <w:color w:val="000000" w:themeColor="text1"/>
                <w:sz w:val="18"/>
                <w:szCs w:val="18"/>
              </w:rPr>
              <w:t>02</w:t>
            </w:r>
            <w:r w:rsidR="00BB5C1B" w:rsidRPr="008E269A">
              <w:rPr>
                <w:rFonts w:ascii="Cambria" w:hAnsi="Cambria" w:cstheme="minorHAnsi"/>
                <w:color w:val="000000" w:themeColor="text1"/>
                <w:sz w:val="18"/>
                <w:szCs w:val="18"/>
              </w:rPr>
              <w:t>/202</w:t>
            </w:r>
            <w:r w:rsidRPr="008E269A">
              <w:rPr>
                <w:rFonts w:ascii="Cambria" w:hAnsi="Cambria" w:cstheme="minorHAnsi"/>
                <w:color w:val="000000" w:themeColor="text1"/>
                <w:sz w:val="18"/>
                <w:szCs w:val="18"/>
              </w:rPr>
              <w:t>5</w:t>
            </w:r>
          </w:p>
        </w:tc>
        <w:tc>
          <w:tcPr>
            <w:tcW w:w="1483" w:type="dxa"/>
            <w:vAlign w:val="center"/>
          </w:tcPr>
          <w:p w14:paraId="4B316AC5" w14:textId="5B2B21E8" w:rsidR="000A059B" w:rsidRPr="008E269A" w:rsidRDefault="008E269A" w:rsidP="00877B41">
            <w:pPr>
              <w:spacing w:line="276" w:lineRule="auto"/>
              <w:contextualSpacing/>
              <w:jc w:val="center"/>
              <w:rPr>
                <w:rFonts w:ascii="Cambria" w:hAnsi="Cambria" w:cstheme="minorHAnsi"/>
                <w:color w:val="000000" w:themeColor="text1"/>
                <w:sz w:val="18"/>
                <w:szCs w:val="18"/>
              </w:rPr>
            </w:pPr>
            <w:r w:rsidRPr="008E269A">
              <w:rPr>
                <w:rFonts w:ascii="Cambria" w:hAnsi="Cambria" w:cstheme="minorHAnsi"/>
                <w:color w:val="000000" w:themeColor="text1"/>
                <w:sz w:val="18"/>
                <w:szCs w:val="18"/>
              </w:rPr>
              <w:t>0</w:t>
            </w:r>
            <w:r w:rsidR="00186902" w:rsidRPr="008E269A">
              <w:rPr>
                <w:rFonts w:ascii="Cambria" w:hAnsi="Cambria" w:cstheme="minorHAnsi"/>
                <w:color w:val="000000" w:themeColor="text1"/>
                <w:sz w:val="18"/>
                <w:szCs w:val="18"/>
              </w:rPr>
              <w:t>5/0</w:t>
            </w:r>
            <w:r w:rsidRPr="008E269A">
              <w:rPr>
                <w:rFonts w:ascii="Cambria" w:hAnsi="Cambria" w:cstheme="minorHAnsi"/>
                <w:color w:val="000000" w:themeColor="text1"/>
                <w:sz w:val="18"/>
                <w:szCs w:val="18"/>
              </w:rPr>
              <w:t>3</w:t>
            </w:r>
            <w:r w:rsidR="00186902" w:rsidRPr="008E269A">
              <w:rPr>
                <w:rFonts w:ascii="Cambria" w:hAnsi="Cambria" w:cstheme="minorHAnsi"/>
                <w:color w:val="000000" w:themeColor="text1"/>
                <w:sz w:val="18"/>
                <w:szCs w:val="18"/>
              </w:rPr>
              <w:t>/2025</w:t>
            </w:r>
          </w:p>
        </w:tc>
        <w:tc>
          <w:tcPr>
            <w:tcW w:w="2353" w:type="dxa"/>
            <w:vAlign w:val="center"/>
          </w:tcPr>
          <w:p w14:paraId="41D9D74A" w14:textId="708082BE" w:rsidR="000A059B" w:rsidRPr="008E269A" w:rsidRDefault="00BD06FB" w:rsidP="00877B41">
            <w:pPr>
              <w:spacing w:line="276" w:lineRule="auto"/>
              <w:contextualSpacing/>
              <w:jc w:val="center"/>
              <w:rPr>
                <w:rFonts w:ascii="Cambria" w:hAnsi="Cambria" w:cstheme="minorHAnsi"/>
                <w:color w:val="000000" w:themeColor="text1"/>
                <w:sz w:val="18"/>
                <w:szCs w:val="18"/>
              </w:rPr>
            </w:pPr>
            <w:r w:rsidRPr="008E269A">
              <w:rPr>
                <w:rFonts w:ascii="Cambria" w:hAnsi="Cambria" w:cstheme="minorHAnsi"/>
                <w:color w:val="000000" w:themeColor="text1"/>
                <w:sz w:val="18"/>
                <w:szCs w:val="18"/>
              </w:rPr>
              <w:t>30</w:t>
            </w:r>
            <w:r w:rsidR="000A059B" w:rsidRPr="008E269A">
              <w:rPr>
                <w:rFonts w:ascii="Cambria" w:hAnsi="Cambria" w:cstheme="minorHAnsi"/>
                <w:color w:val="000000" w:themeColor="text1"/>
                <w:sz w:val="18"/>
                <w:szCs w:val="18"/>
              </w:rPr>
              <w:t>/</w:t>
            </w:r>
            <w:r w:rsidR="008637DD" w:rsidRPr="008E269A">
              <w:rPr>
                <w:rFonts w:ascii="Cambria" w:hAnsi="Cambria" w:cstheme="minorHAnsi"/>
                <w:color w:val="000000" w:themeColor="text1"/>
                <w:sz w:val="18"/>
                <w:szCs w:val="18"/>
              </w:rPr>
              <w:t>0</w:t>
            </w:r>
            <w:r w:rsidR="00186902" w:rsidRPr="008E269A">
              <w:rPr>
                <w:rFonts w:ascii="Cambria" w:hAnsi="Cambria" w:cstheme="minorHAnsi"/>
                <w:color w:val="000000" w:themeColor="text1"/>
                <w:sz w:val="18"/>
                <w:szCs w:val="18"/>
              </w:rPr>
              <w:t>3</w:t>
            </w:r>
            <w:r w:rsidR="000A059B" w:rsidRPr="008E269A">
              <w:rPr>
                <w:rFonts w:ascii="Cambria" w:hAnsi="Cambria" w:cstheme="minorHAnsi"/>
                <w:color w:val="000000" w:themeColor="text1"/>
                <w:sz w:val="18"/>
                <w:szCs w:val="18"/>
              </w:rPr>
              <w:t>/202</w:t>
            </w:r>
            <w:r w:rsidR="008637DD" w:rsidRPr="008E269A">
              <w:rPr>
                <w:rFonts w:ascii="Cambria" w:hAnsi="Cambria" w:cstheme="minorHAnsi"/>
                <w:color w:val="000000" w:themeColor="text1"/>
                <w:sz w:val="18"/>
                <w:szCs w:val="18"/>
              </w:rPr>
              <w:t>5</w:t>
            </w:r>
            <w:r w:rsidR="000A059B" w:rsidRPr="008E269A">
              <w:rPr>
                <w:rFonts w:ascii="Cambria" w:hAnsi="Cambria" w:cstheme="minorHAnsi"/>
                <w:color w:val="000000" w:themeColor="text1"/>
                <w:sz w:val="18"/>
                <w:szCs w:val="18"/>
              </w:rPr>
              <w:t xml:space="preserve"> – </w:t>
            </w:r>
            <w:r w:rsidR="00BB5C1B" w:rsidRPr="008E269A">
              <w:rPr>
                <w:rFonts w:ascii="Cambria" w:hAnsi="Cambria" w:cstheme="minorHAnsi"/>
                <w:color w:val="000000" w:themeColor="text1"/>
                <w:sz w:val="18"/>
                <w:szCs w:val="18"/>
              </w:rPr>
              <w:t>30</w:t>
            </w:r>
            <w:r w:rsidR="000A059B" w:rsidRPr="008E269A">
              <w:rPr>
                <w:rFonts w:ascii="Cambria" w:hAnsi="Cambria" w:cstheme="minorHAnsi"/>
                <w:color w:val="000000" w:themeColor="text1"/>
                <w:sz w:val="18"/>
                <w:szCs w:val="18"/>
              </w:rPr>
              <w:t>/</w:t>
            </w:r>
            <w:r w:rsidR="00BB5C1B" w:rsidRPr="008E269A">
              <w:rPr>
                <w:rFonts w:ascii="Cambria" w:hAnsi="Cambria" w:cstheme="minorHAnsi"/>
                <w:color w:val="000000" w:themeColor="text1"/>
                <w:sz w:val="18"/>
                <w:szCs w:val="18"/>
              </w:rPr>
              <w:t>0</w:t>
            </w:r>
            <w:r w:rsidR="008637DD" w:rsidRPr="008E269A">
              <w:rPr>
                <w:rFonts w:ascii="Cambria" w:hAnsi="Cambria" w:cstheme="minorHAnsi"/>
                <w:color w:val="000000" w:themeColor="text1"/>
                <w:sz w:val="18"/>
                <w:szCs w:val="18"/>
              </w:rPr>
              <w:t>5</w:t>
            </w:r>
            <w:r w:rsidR="000A059B" w:rsidRPr="008E269A">
              <w:rPr>
                <w:rFonts w:ascii="Cambria" w:hAnsi="Cambria" w:cstheme="minorHAnsi"/>
                <w:color w:val="000000" w:themeColor="text1"/>
                <w:sz w:val="18"/>
                <w:szCs w:val="18"/>
              </w:rPr>
              <w:t>/202</w:t>
            </w:r>
            <w:r w:rsidR="00BB5C1B" w:rsidRPr="008E269A">
              <w:rPr>
                <w:rFonts w:ascii="Cambria" w:hAnsi="Cambria" w:cstheme="minorHAnsi"/>
                <w:color w:val="000000" w:themeColor="text1"/>
                <w:sz w:val="18"/>
                <w:szCs w:val="18"/>
              </w:rPr>
              <w:t>5</w:t>
            </w:r>
          </w:p>
        </w:tc>
      </w:tr>
    </w:tbl>
    <w:p w14:paraId="58D96625" w14:textId="02B89E71" w:rsidR="00095A49" w:rsidRDefault="00095A49" w:rsidP="00833B38">
      <w:pPr>
        <w:pStyle w:val="NormaleWeb"/>
        <w:spacing w:before="0" w:beforeAutospacing="0" w:after="0" w:afterAutospacing="0" w:line="276" w:lineRule="auto"/>
        <w:jc w:val="both"/>
        <w:rPr>
          <w:rFonts w:ascii="Cambria" w:eastAsiaTheme="minorHAnsi" w:hAnsi="Cambria" w:cstheme="minorHAnsi"/>
          <w:color w:val="000000" w:themeColor="text1"/>
          <w:sz w:val="21"/>
          <w:szCs w:val="21"/>
          <w:lang w:eastAsia="en-US"/>
        </w:rPr>
      </w:pPr>
    </w:p>
    <w:p w14:paraId="012B1EF9" w14:textId="77777777" w:rsidR="00837C6A" w:rsidRDefault="00ED0D80" w:rsidP="00837C6A">
      <w:pPr>
        <w:pStyle w:val="NormaleWeb"/>
        <w:shd w:val="clear" w:color="auto" w:fill="FFFFFF"/>
        <w:spacing w:before="0" w:beforeAutospacing="0" w:after="0" w:afterAutospacing="0" w:line="276" w:lineRule="auto"/>
        <w:rPr>
          <w:rFonts w:ascii="Cambria" w:eastAsiaTheme="minorHAnsi" w:hAnsi="Cambria" w:cstheme="minorHAnsi"/>
          <w:color w:val="000000" w:themeColor="text1"/>
          <w:sz w:val="21"/>
          <w:szCs w:val="21"/>
          <w:lang w:eastAsia="en-US"/>
        </w:rPr>
      </w:pPr>
      <w:r w:rsidRPr="00BE604C">
        <w:rPr>
          <w:rFonts w:ascii="Cambria" w:eastAsiaTheme="minorHAnsi" w:hAnsi="Cambria" w:cstheme="minorHAnsi"/>
          <w:color w:val="000000" w:themeColor="text1"/>
          <w:sz w:val="21"/>
          <w:szCs w:val="21"/>
          <w:lang w:eastAsia="en-US"/>
        </w:rPr>
        <w:t>Le date riportate sono indicative</w:t>
      </w:r>
      <w:r w:rsidR="00B32E01">
        <w:rPr>
          <w:rFonts w:ascii="Cambria" w:eastAsiaTheme="minorHAnsi" w:hAnsi="Cambria" w:cstheme="minorHAnsi"/>
          <w:color w:val="000000" w:themeColor="text1"/>
          <w:sz w:val="21"/>
          <w:szCs w:val="21"/>
          <w:lang w:eastAsia="en-US"/>
        </w:rPr>
        <w:t xml:space="preserve"> e soggette a variazioni.</w:t>
      </w:r>
    </w:p>
    <w:p w14:paraId="376DB0F6" w14:textId="7757DFA1" w:rsidR="00AD45DC" w:rsidRPr="00EF129E" w:rsidRDefault="00AD45DC" w:rsidP="00837C6A">
      <w:pPr>
        <w:pStyle w:val="NormaleWeb"/>
        <w:shd w:val="clear" w:color="auto" w:fill="FFFFFF"/>
        <w:spacing w:before="0" w:beforeAutospacing="0" w:line="276" w:lineRule="auto"/>
        <w:jc w:val="center"/>
        <w:rPr>
          <w:rFonts w:ascii="Aldhabi" w:eastAsia="FreeSans" w:hAnsi="Aldhabi" w:cs="Aldhabi"/>
          <w:b/>
          <w:bCs/>
          <w:color w:val="2E74B5" w:themeColor="accent5" w:themeShade="BF"/>
          <w:sz w:val="56"/>
          <w:szCs w:val="52"/>
          <w:lang w:eastAsia="en-US"/>
        </w:rPr>
      </w:pPr>
      <w:r w:rsidRPr="00EF129E">
        <w:rPr>
          <w:rFonts w:ascii="Aldhabi" w:eastAsia="FreeSans" w:hAnsi="Aldhabi" w:cs="Aldhabi"/>
          <w:b/>
          <w:bCs/>
          <w:color w:val="2E74B5" w:themeColor="accent5" w:themeShade="BF"/>
          <w:sz w:val="56"/>
          <w:szCs w:val="52"/>
          <w:lang w:eastAsia="en-US"/>
        </w:rPr>
        <w:t>Requisiti e modalità di Partecipazione</w:t>
      </w:r>
    </w:p>
    <w:p w14:paraId="7FB9B775" w14:textId="52F817B4" w:rsidR="0056235B" w:rsidRPr="00BE604C" w:rsidRDefault="0043282E" w:rsidP="00661A15">
      <w:pPr>
        <w:pStyle w:val="NormaleWeb"/>
        <w:shd w:val="clear" w:color="auto" w:fill="FFFFFF"/>
        <w:spacing w:line="276" w:lineRule="auto"/>
        <w:jc w:val="both"/>
        <w:rPr>
          <w:rFonts w:ascii="Cambria" w:eastAsiaTheme="minorHAnsi" w:hAnsi="Cambria" w:cstheme="minorHAnsi"/>
          <w:color w:val="000000" w:themeColor="text1"/>
          <w:sz w:val="21"/>
          <w:szCs w:val="21"/>
          <w:lang w:eastAsia="en-US"/>
        </w:rPr>
      </w:pPr>
      <w:r>
        <w:rPr>
          <w:rFonts w:ascii="Cambria" w:eastAsiaTheme="minorHAnsi" w:hAnsi="Cambria" w:cstheme="minorHAnsi"/>
          <w:color w:val="000000" w:themeColor="text1"/>
          <w:sz w:val="21"/>
          <w:szCs w:val="21"/>
          <w:lang w:eastAsia="en-US"/>
        </w:rPr>
        <w:t xml:space="preserve">Per la partecipazione al progetto, </w:t>
      </w:r>
      <w:r w:rsidR="001B766B">
        <w:rPr>
          <w:rFonts w:ascii="Cambria" w:eastAsiaTheme="minorHAnsi" w:hAnsi="Cambria" w:cstheme="minorHAnsi"/>
          <w:color w:val="000000" w:themeColor="text1"/>
          <w:sz w:val="21"/>
          <w:szCs w:val="21"/>
          <w:lang w:eastAsia="en-US"/>
        </w:rPr>
        <w:t xml:space="preserve">è necessario essere in possesso dei </w:t>
      </w:r>
      <w:r w:rsidR="0056235B" w:rsidRPr="00BE604C">
        <w:rPr>
          <w:rFonts w:ascii="Cambria" w:eastAsiaTheme="minorHAnsi" w:hAnsi="Cambria" w:cstheme="minorHAnsi"/>
          <w:color w:val="000000" w:themeColor="text1"/>
          <w:sz w:val="21"/>
          <w:szCs w:val="21"/>
          <w:lang w:eastAsia="en-US"/>
        </w:rPr>
        <w:t xml:space="preserve">seguenti requisiti: </w:t>
      </w:r>
    </w:p>
    <w:p w14:paraId="6B7B085F" w14:textId="7CCAE154" w:rsidR="00C00655" w:rsidRPr="00BE604C" w:rsidRDefault="00350FCA" w:rsidP="00661A15">
      <w:pPr>
        <w:pStyle w:val="NormaleWeb"/>
        <w:numPr>
          <w:ilvl w:val="0"/>
          <w:numId w:val="24"/>
        </w:numPr>
        <w:shd w:val="clear" w:color="auto" w:fill="FFFFFF"/>
        <w:spacing w:line="276" w:lineRule="auto"/>
        <w:jc w:val="both"/>
        <w:rPr>
          <w:rFonts w:ascii="Cambria" w:eastAsiaTheme="minorHAnsi" w:hAnsi="Cambria" w:cstheme="minorHAnsi"/>
          <w:color w:val="000000" w:themeColor="text1"/>
          <w:sz w:val="21"/>
          <w:szCs w:val="21"/>
          <w:lang w:eastAsia="en-US"/>
        </w:rPr>
      </w:pPr>
      <w:r>
        <w:rPr>
          <w:rFonts w:ascii="Cambria" w:eastAsiaTheme="minorHAnsi" w:hAnsi="Cambria" w:cstheme="minorHAnsi"/>
          <w:color w:val="000000" w:themeColor="text1"/>
          <w:sz w:val="21"/>
          <w:szCs w:val="21"/>
          <w:lang w:eastAsia="en-US"/>
        </w:rPr>
        <w:t>e</w:t>
      </w:r>
      <w:r w:rsidR="00C00655" w:rsidRPr="00BE604C">
        <w:rPr>
          <w:rFonts w:ascii="Cambria" w:eastAsiaTheme="minorHAnsi" w:hAnsi="Cambria" w:cstheme="minorHAnsi"/>
          <w:color w:val="000000" w:themeColor="text1"/>
          <w:sz w:val="21"/>
          <w:szCs w:val="21"/>
          <w:lang w:eastAsia="en-US"/>
        </w:rPr>
        <w:t xml:space="preserve">ssere residenti nella Regione </w:t>
      </w:r>
      <w:r w:rsidR="00FA1BD7">
        <w:rPr>
          <w:rFonts w:ascii="Cambria" w:eastAsiaTheme="minorHAnsi" w:hAnsi="Cambria" w:cstheme="minorHAnsi"/>
          <w:color w:val="000000" w:themeColor="text1"/>
          <w:sz w:val="21"/>
          <w:szCs w:val="21"/>
          <w:lang w:eastAsia="en-US"/>
        </w:rPr>
        <w:t>Lombardia</w:t>
      </w:r>
    </w:p>
    <w:p w14:paraId="02334C75" w14:textId="75B41E76" w:rsidR="00572DC2" w:rsidRPr="00BE604C" w:rsidRDefault="004C5CB0" w:rsidP="00661A15">
      <w:pPr>
        <w:pStyle w:val="NormaleWeb"/>
        <w:numPr>
          <w:ilvl w:val="0"/>
          <w:numId w:val="24"/>
        </w:numPr>
        <w:shd w:val="clear" w:color="auto" w:fill="FFFFFF"/>
        <w:spacing w:line="276" w:lineRule="auto"/>
        <w:jc w:val="both"/>
        <w:rPr>
          <w:rFonts w:ascii="Cambria" w:eastAsiaTheme="minorHAnsi" w:hAnsi="Cambria" w:cstheme="minorHAnsi"/>
          <w:color w:val="000000" w:themeColor="text1"/>
          <w:sz w:val="21"/>
          <w:szCs w:val="21"/>
          <w:lang w:eastAsia="en-US"/>
        </w:rPr>
      </w:pPr>
      <w:r>
        <w:rPr>
          <w:rFonts w:ascii="Cambria" w:eastAsiaTheme="minorHAnsi" w:hAnsi="Cambria" w:cstheme="minorHAnsi"/>
          <w:color w:val="000000" w:themeColor="text1"/>
          <w:sz w:val="21"/>
          <w:szCs w:val="21"/>
          <w:lang w:eastAsia="en-US"/>
        </w:rPr>
        <w:t>a</w:t>
      </w:r>
      <w:r w:rsidR="00572DC2" w:rsidRPr="00BE604C">
        <w:rPr>
          <w:rFonts w:ascii="Cambria" w:eastAsiaTheme="minorHAnsi" w:hAnsi="Cambria" w:cstheme="minorHAnsi"/>
          <w:color w:val="000000" w:themeColor="text1"/>
          <w:sz w:val="21"/>
          <w:szCs w:val="21"/>
          <w:lang w:eastAsia="en-US"/>
        </w:rPr>
        <w:t>ver acquisito</w:t>
      </w:r>
      <w:r w:rsidR="0056235B" w:rsidRPr="00BE604C">
        <w:rPr>
          <w:rFonts w:ascii="Cambria" w:eastAsiaTheme="minorHAnsi" w:hAnsi="Cambria" w:cstheme="minorHAnsi"/>
          <w:color w:val="000000" w:themeColor="text1"/>
          <w:sz w:val="21"/>
          <w:szCs w:val="21"/>
          <w:lang w:eastAsia="en-US"/>
        </w:rPr>
        <w:t xml:space="preserve"> </w:t>
      </w:r>
      <w:r w:rsidR="00572DC2" w:rsidRPr="00BE604C">
        <w:rPr>
          <w:rFonts w:ascii="Cambria" w:eastAsiaTheme="minorHAnsi" w:hAnsi="Cambria" w:cstheme="minorHAnsi"/>
          <w:color w:val="000000" w:themeColor="text1"/>
          <w:sz w:val="21"/>
          <w:szCs w:val="21"/>
          <w:lang w:eastAsia="en-US"/>
        </w:rPr>
        <w:t>il diploma</w:t>
      </w:r>
      <w:r w:rsidR="00993467">
        <w:rPr>
          <w:rFonts w:ascii="Cambria" w:eastAsiaTheme="minorHAnsi" w:hAnsi="Cambria" w:cstheme="minorHAnsi"/>
          <w:color w:val="000000" w:themeColor="text1"/>
          <w:sz w:val="21"/>
          <w:szCs w:val="21"/>
          <w:lang w:eastAsia="en-US"/>
        </w:rPr>
        <w:t xml:space="preserve"> </w:t>
      </w:r>
      <w:r w:rsidR="00993467" w:rsidRPr="00993467">
        <w:rPr>
          <w:rFonts w:ascii="Cambria" w:eastAsiaTheme="minorHAnsi" w:hAnsi="Cambria" w:cstheme="minorHAnsi"/>
          <w:color w:val="000000" w:themeColor="text1"/>
          <w:sz w:val="21"/>
          <w:szCs w:val="21"/>
          <w:lang w:eastAsia="en-US"/>
        </w:rPr>
        <w:t>presso un Istituto di Scuola secondaria di II grado aderente al Consorzio con indirizzo</w:t>
      </w:r>
      <w:r w:rsidR="00572DC2" w:rsidRPr="00BE604C">
        <w:rPr>
          <w:rFonts w:ascii="Cambria" w:eastAsiaTheme="minorHAnsi" w:hAnsi="Cambria" w:cstheme="minorHAnsi"/>
          <w:color w:val="000000" w:themeColor="text1"/>
          <w:sz w:val="21"/>
          <w:szCs w:val="21"/>
          <w:lang w:eastAsia="en-US"/>
        </w:rPr>
        <w:t xml:space="preserve"> di maturità</w:t>
      </w:r>
      <w:r w:rsidR="0056235B" w:rsidRPr="00BE604C">
        <w:rPr>
          <w:rFonts w:ascii="Cambria" w:eastAsiaTheme="minorHAnsi" w:hAnsi="Cambria" w:cstheme="minorHAnsi"/>
          <w:color w:val="000000" w:themeColor="text1"/>
          <w:sz w:val="21"/>
          <w:szCs w:val="21"/>
          <w:lang w:eastAsia="en-US"/>
        </w:rPr>
        <w:t xml:space="preserve"> </w:t>
      </w:r>
      <w:r w:rsidR="008E269A">
        <w:rPr>
          <w:rFonts w:ascii="Cambria" w:eastAsiaTheme="minorHAnsi" w:hAnsi="Cambria" w:cstheme="minorHAnsi"/>
          <w:color w:val="000000" w:themeColor="text1"/>
          <w:sz w:val="21"/>
          <w:szCs w:val="21"/>
          <w:lang w:eastAsia="en-US"/>
        </w:rPr>
        <w:t xml:space="preserve">possibilmente </w:t>
      </w:r>
      <w:r w:rsidR="0056235B" w:rsidRPr="00BE604C">
        <w:rPr>
          <w:rFonts w:ascii="Cambria" w:eastAsiaTheme="minorHAnsi" w:hAnsi="Cambria" w:cstheme="minorHAnsi"/>
          <w:color w:val="000000" w:themeColor="text1"/>
          <w:sz w:val="21"/>
          <w:szCs w:val="21"/>
          <w:lang w:eastAsia="en-US"/>
        </w:rPr>
        <w:t xml:space="preserve">negli indirizzi </w:t>
      </w:r>
      <w:r w:rsidR="009320F4" w:rsidRPr="00E7332E">
        <w:rPr>
          <w:rFonts w:ascii="Cambria" w:eastAsiaTheme="minorEastAsia" w:hAnsi="Cambria" w:cstheme="minorHAnsi"/>
          <w:b/>
          <w:bCs/>
          <w:color w:val="000000" w:themeColor="text1"/>
          <w:sz w:val="21"/>
          <w:szCs w:val="21"/>
        </w:rPr>
        <w:t xml:space="preserve">Alberghiero </w:t>
      </w:r>
      <w:r w:rsidR="008133A3">
        <w:rPr>
          <w:rFonts w:ascii="Cambria" w:eastAsiaTheme="minorEastAsia" w:hAnsi="Cambria" w:cstheme="minorHAnsi"/>
          <w:b/>
          <w:bCs/>
          <w:color w:val="000000" w:themeColor="text1"/>
          <w:sz w:val="21"/>
          <w:szCs w:val="21"/>
        </w:rPr>
        <w:t>o</w:t>
      </w:r>
      <w:r w:rsidR="009320F4" w:rsidRPr="00E7332E">
        <w:rPr>
          <w:rFonts w:ascii="Cambria" w:eastAsiaTheme="minorEastAsia" w:hAnsi="Cambria" w:cstheme="minorHAnsi"/>
          <w:b/>
          <w:bCs/>
          <w:color w:val="000000" w:themeColor="text1"/>
          <w:sz w:val="21"/>
          <w:szCs w:val="21"/>
        </w:rPr>
        <w:t xml:space="preserve"> Turistico </w:t>
      </w:r>
      <w:r w:rsidR="008133A3">
        <w:rPr>
          <w:rFonts w:ascii="Cambria" w:eastAsiaTheme="minorEastAsia" w:hAnsi="Cambria" w:cstheme="minorHAnsi"/>
          <w:b/>
          <w:bCs/>
          <w:color w:val="000000" w:themeColor="text1"/>
          <w:sz w:val="21"/>
          <w:szCs w:val="21"/>
        </w:rPr>
        <w:t>o</w:t>
      </w:r>
      <w:r w:rsidR="009320F4" w:rsidRPr="00E7332E">
        <w:rPr>
          <w:rFonts w:ascii="Cambria" w:eastAsiaTheme="minorEastAsia" w:hAnsi="Cambria" w:cstheme="minorHAnsi"/>
          <w:b/>
          <w:bCs/>
          <w:color w:val="000000" w:themeColor="text1"/>
          <w:sz w:val="21"/>
          <w:szCs w:val="21"/>
        </w:rPr>
        <w:t xml:space="preserve"> Amministrazione, Finanza e Marketing</w:t>
      </w:r>
      <w:r w:rsidR="00953625">
        <w:rPr>
          <w:rFonts w:ascii="Cambria" w:hAnsi="Cambria" w:cstheme="minorHAnsi"/>
          <w:b/>
          <w:bCs/>
          <w:color w:val="000000" w:themeColor="text1"/>
          <w:sz w:val="21"/>
          <w:szCs w:val="21"/>
        </w:rPr>
        <w:t xml:space="preserve">, </w:t>
      </w:r>
      <w:r w:rsidR="0056235B" w:rsidRPr="00BE604C">
        <w:rPr>
          <w:rFonts w:ascii="Cambria" w:eastAsiaTheme="minorHAnsi" w:hAnsi="Cambria" w:cstheme="minorHAnsi"/>
          <w:color w:val="000000" w:themeColor="text1"/>
          <w:sz w:val="21"/>
          <w:szCs w:val="21"/>
          <w:lang w:eastAsia="en-US"/>
        </w:rPr>
        <w:t>entro</w:t>
      </w:r>
      <w:r w:rsidR="003479F9">
        <w:rPr>
          <w:rFonts w:ascii="Cambria" w:eastAsiaTheme="minorHAnsi" w:hAnsi="Cambria" w:cstheme="minorHAnsi"/>
          <w:color w:val="000000" w:themeColor="text1"/>
          <w:sz w:val="21"/>
          <w:szCs w:val="21"/>
          <w:lang w:eastAsia="en-US"/>
        </w:rPr>
        <w:t xml:space="preserve"> e non oltre</w:t>
      </w:r>
      <w:r w:rsidR="0056235B" w:rsidRPr="00BE604C">
        <w:rPr>
          <w:rFonts w:ascii="Cambria" w:eastAsiaTheme="minorHAnsi" w:hAnsi="Cambria" w:cstheme="minorHAnsi"/>
          <w:color w:val="000000" w:themeColor="text1"/>
          <w:sz w:val="21"/>
          <w:szCs w:val="21"/>
          <w:lang w:eastAsia="en-US"/>
        </w:rPr>
        <w:t xml:space="preserve"> i 1</w:t>
      </w:r>
      <w:r w:rsidR="009320F4">
        <w:rPr>
          <w:rFonts w:ascii="Cambria" w:eastAsiaTheme="minorHAnsi" w:hAnsi="Cambria" w:cstheme="minorHAnsi"/>
          <w:color w:val="000000" w:themeColor="text1"/>
          <w:sz w:val="21"/>
          <w:szCs w:val="21"/>
          <w:lang w:eastAsia="en-US"/>
        </w:rPr>
        <w:t>2</w:t>
      </w:r>
      <w:r w:rsidR="0056235B" w:rsidRPr="00BE604C">
        <w:rPr>
          <w:rFonts w:ascii="Cambria" w:eastAsiaTheme="minorHAnsi" w:hAnsi="Cambria" w:cstheme="minorHAnsi"/>
          <w:color w:val="000000" w:themeColor="text1"/>
          <w:sz w:val="21"/>
          <w:szCs w:val="21"/>
          <w:lang w:eastAsia="en-US"/>
        </w:rPr>
        <w:t xml:space="preserve"> mesi precedenti la mobilità; </w:t>
      </w:r>
    </w:p>
    <w:p w14:paraId="3DA54B5F" w14:textId="1A018590" w:rsidR="00876C70" w:rsidRDefault="00260EF0" w:rsidP="00661A15">
      <w:pPr>
        <w:pStyle w:val="Paragrafoelenco"/>
        <w:numPr>
          <w:ilvl w:val="0"/>
          <w:numId w:val="24"/>
        </w:numPr>
        <w:spacing w:line="276" w:lineRule="auto"/>
        <w:jc w:val="both"/>
        <w:rPr>
          <w:rFonts w:ascii="Cambria" w:eastAsiaTheme="minorHAnsi" w:hAnsi="Cambria" w:cstheme="minorHAnsi"/>
          <w:color w:val="000000" w:themeColor="text1"/>
          <w:sz w:val="21"/>
          <w:szCs w:val="21"/>
          <w:lang w:eastAsia="en-US"/>
        </w:rPr>
      </w:pPr>
      <w:r>
        <w:rPr>
          <w:rFonts w:ascii="Cambria" w:eastAsiaTheme="minorHAnsi" w:hAnsi="Cambria" w:cstheme="minorHAnsi"/>
          <w:color w:val="000000" w:themeColor="text1"/>
          <w:sz w:val="21"/>
          <w:szCs w:val="21"/>
          <w:lang w:eastAsia="en-US"/>
        </w:rPr>
        <w:t>a</w:t>
      </w:r>
      <w:r w:rsidR="00876C70" w:rsidRPr="00BE604C">
        <w:rPr>
          <w:rFonts w:ascii="Cambria" w:eastAsiaTheme="minorHAnsi" w:hAnsi="Cambria" w:cstheme="minorHAnsi"/>
          <w:color w:val="000000" w:themeColor="text1"/>
          <w:sz w:val="21"/>
          <w:szCs w:val="21"/>
          <w:lang w:eastAsia="en-US"/>
        </w:rPr>
        <w:t>vere competenze linguistiche</w:t>
      </w:r>
      <w:r w:rsidR="00CF43FA">
        <w:rPr>
          <w:rFonts w:ascii="Cambria" w:eastAsiaTheme="minorHAnsi" w:hAnsi="Cambria" w:cstheme="minorHAnsi"/>
          <w:color w:val="000000" w:themeColor="text1"/>
          <w:sz w:val="21"/>
          <w:szCs w:val="21"/>
          <w:lang w:eastAsia="en-US"/>
        </w:rPr>
        <w:t xml:space="preserve"> </w:t>
      </w:r>
      <w:r w:rsidR="00CF43FA" w:rsidRPr="00CF43FA">
        <w:rPr>
          <w:rFonts w:ascii="Cambria" w:eastAsiaTheme="minorHAnsi" w:hAnsi="Cambria" w:cstheme="minorHAnsi"/>
          <w:color w:val="000000" w:themeColor="text1"/>
          <w:sz w:val="21"/>
          <w:szCs w:val="21"/>
          <w:lang w:eastAsia="en-US"/>
        </w:rPr>
        <w:t>almeno una delle lingue europee usata nel Paese di destinazione della mobilità</w:t>
      </w:r>
      <w:r w:rsidR="00876C70" w:rsidRPr="00BE604C">
        <w:rPr>
          <w:rFonts w:ascii="Cambria" w:eastAsiaTheme="minorHAnsi" w:hAnsi="Cambria" w:cstheme="minorHAnsi"/>
          <w:color w:val="000000" w:themeColor="text1"/>
          <w:sz w:val="21"/>
          <w:szCs w:val="21"/>
          <w:lang w:eastAsia="en-US"/>
        </w:rPr>
        <w:t xml:space="preserve"> in </w:t>
      </w:r>
      <w:r w:rsidR="00CF43FA">
        <w:rPr>
          <w:rFonts w:ascii="Cambria" w:eastAsiaTheme="minorHAnsi" w:hAnsi="Cambria" w:cstheme="minorHAnsi"/>
          <w:color w:val="000000" w:themeColor="text1"/>
          <w:sz w:val="21"/>
          <w:szCs w:val="21"/>
          <w:lang w:eastAsia="en-US"/>
        </w:rPr>
        <w:t>(</w:t>
      </w:r>
      <w:r w:rsidR="00876C70" w:rsidRPr="00BE604C">
        <w:rPr>
          <w:rFonts w:ascii="Cambria" w:eastAsiaTheme="minorHAnsi" w:hAnsi="Cambria" w:cstheme="minorHAnsi"/>
          <w:color w:val="000000" w:themeColor="text1"/>
          <w:sz w:val="21"/>
          <w:szCs w:val="21"/>
          <w:lang w:eastAsia="en-US"/>
        </w:rPr>
        <w:t>inglese</w:t>
      </w:r>
      <w:r w:rsidR="00953625">
        <w:rPr>
          <w:rFonts w:ascii="Cambria" w:eastAsiaTheme="minorHAnsi" w:hAnsi="Cambria" w:cstheme="minorHAnsi"/>
          <w:color w:val="000000" w:themeColor="text1"/>
          <w:sz w:val="21"/>
          <w:szCs w:val="21"/>
          <w:lang w:eastAsia="en-US"/>
        </w:rPr>
        <w:t>, spagnolo, francese e tedesco</w:t>
      </w:r>
      <w:r w:rsidR="00CF43FA">
        <w:rPr>
          <w:rFonts w:ascii="Cambria" w:eastAsiaTheme="minorHAnsi" w:hAnsi="Cambria" w:cstheme="minorHAnsi"/>
          <w:color w:val="000000" w:themeColor="text1"/>
          <w:sz w:val="21"/>
          <w:szCs w:val="21"/>
          <w:lang w:eastAsia="en-US"/>
        </w:rPr>
        <w:t>)</w:t>
      </w:r>
      <w:r w:rsidR="00953625">
        <w:rPr>
          <w:rFonts w:ascii="Cambria" w:eastAsiaTheme="minorHAnsi" w:hAnsi="Cambria" w:cstheme="minorHAnsi"/>
          <w:color w:val="000000" w:themeColor="text1"/>
          <w:sz w:val="21"/>
          <w:szCs w:val="21"/>
          <w:lang w:eastAsia="en-US"/>
        </w:rPr>
        <w:t xml:space="preserve"> </w:t>
      </w:r>
      <w:r w:rsidR="00E141E6">
        <w:rPr>
          <w:rFonts w:ascii="Cambria" w:eastAsiaTheme="minorHAnsi" w:hAnsi="Cambria" w:cstheme="minorHAnsi"/>
          <w:color w:val="000000" w:themeColor="text1"/>
          <w:sz w:val="21"/>
          <w:szCs w:val="21"/>
          <w:lang w:eastAsia="en-US"/>
        </w:rPr>
        <w:t xml:space="preserve">almeno </w:t>
      </w:r>
      <w:r w:rsidR="00876C70" w:rsidRPr="00BE604C">
        <w:rPr>
          <w:rFonts w:ascii="Cambria" w:eastAsiaTheme="minorHAnsi" w:hAnsi="Cambria" w:cstheme="minorHAnsi"/>
          <w:color w:val="000000" w:themeColor="text1"/>
          <w:sz w:val="21"/>
          <w:szCs w:val="21"/>
          <w:lang w:eastAsia="en-US"/>
        </w:rPr>
        <w:t>pari a un livello B1</w:t>
      </w:r>
      <w:r w:rsidR="008C7023" w:rsidRPr="008C7023">
        <w:rPr>
          <w:rFonts w:ascii="Verdana" w:eastAsia="FreeSans" w:hAnsi="Verdana" w:cstheme="minorHAnsi"/>
          <w:b/>
          <w:bCs/>
          <w:color w:val="C45911" w:themeColor="accent2" w:themeShade="BF"/>
          <w:sz w:val="21"/>
          <w:szCs w:val="21"/>
        </w:rPr>
        <w:t xml:space="preserve"> </w:t>
      </w:r>
      <w:r w:rsidR="008C7023" w:rsidRPr="008C7023">
        <w:rPr>
          <w:rFonts w:ascii="Cambria" w:eastAsiaTheme="minorHAnsi" w:hAnsi="Cambria" w:cstheme="minorHAnsi"/>
          <w:color w:val="000000" w:themeColor="text1"/>
          <w:sz w:val="21"/>
          <w:szCs w:val="21"/>
          <w:lang w:eastAsia="en-US"/>
        </w:rPr>
        <w:t>QCER</w:t>
      </w:r>
      <w:r w:rsidR="008C7023">
        <w:rPr>
          <w:rFonts w:ascii="Cambria" w:eastAsiaTheme="minorHAnsi" w:hAnsi="Cambria" w:cstheme="minorHAnsi"/>
          <w:color w:val="000000" w:themeColor="text1"/>
          <w:sz w:val="21"/>
          <w:szCs w:val="21"/>
          <w:lang w:eastAsia="en-US"/>
        </w:rPr>
        <w:t xml:space="preserve">. </w:t>
      </w:r>
    </w:p>
    <w:p w14:paraId="326DE642" w14:textId="77777777" w:rsidR="00E0712A" w:rsidRDefault="00E0712A" w:rsidP="00E0712A">
      <w:pPr>
        <w:spacing w:line="276" w:lineRule="auto"/>
        <w:jc w:val="both"/>
        <w:rPr>
          <w:rFonts w:ascii="Cambria" w:hAnsi="Cambria" w:cstheme="minorHAnsi"/>
          <w:color w:val="000000" w:themeColor="text1"/>
          <w:sz w:val="21"/>
          <w:szCs w:val="21"/>
        </w:rPr>
      </w:pPr>
    </w:p>
    <w:p w14:paraId="2A3FF485" w14:textId="604AD8D9" w:rsidR="0056235B" w:rsidRDefault="0056235B" w:rsidP="00E0712A">
      <w:pPr>
        <w:spacing w:line="276" w:lineRule="auto"/>
        <w:jc w:val="both"/>
        <w:rPr>
          <w:rFonts w:ascii="Cambria" w:hAnsi="Cambria" w:cstheme="minorHAnsi"/>
          <w:color w:val="000000" w:themeColor="text1"/>
          <w:sz w:val="21"/>
          <w:szCs w:val="21"/>
        </w:rPr>
      </w:pPr>
      <w:r w:rsidRPr="00E0712A">
        <w:rPr>
          <w:rFonts w:ascii="Cambria" w:hAnsi="Cambria" w:cstheme="minorHAnsi"/>
          <w:color w:val="000000" w:themeColor="text1"/>
          <w:sz w:val="21"/>
          <w:szCs w:val="21"/>
        </w:rPr>
        <w:t xml:space="preserve">Per candidarsi, </w:t>
      </w:r>
      <w:r w:rsidR="00572DC2" w:rsidRPr="00E0712A">
        <w:rPr>
          <w:rFonts w:ascii="Cambria" w:hAnsi="Cambria" w:cstheme="minorHAnsi"/>
          <w:color w:val="000000" w:themeColor="text1"/>
          <w:sz w:val="21"/>
          <w:szCs w:val="21"/>
        </w:rPr>
        <w:t>è</w:t>
      </w:r>
      <w:r w:rsidRPr="00E0712A">
        <w:rPr>
          <w:rFonts w:ascii="Cambria" w:hAnsi="Cambria" w:cstheme="minorHAnsi"/>
          <w:color w:val="000000" w:themeColor="text1"/>
          <w:sz w:val="21"/>
          <w:szCs w:val="21"/>
        </w:rPr>
        <w:t xml:space="preserve"> necessario presentare i seguenti documenti:</w:t>
      </w:r>
    </w:p>
    <w:p w14:paraId="25191F2E" w14:textId="77777777" w:rsidR="00E0712A" w:rsidRPr="00E0712A" w:rsidRDefault="00E0712A" w:rsidP="00E0712A">
      <w:pPr>
        <w:spacing w:line="276" w:lineRule="auto"/>
        <w:jc w:val="both"/>
        <w:rPr>
          <w:rFonts w:ascii="Cambria" w:hAnsi="Cambria" w:cstheme="minorHAnsi"/>
          <w:color w:val="000000" w:themeColor="text1"/>
          <w:sz w:val="21"/>
          <w:szCs w:val="21"/>
        </w:rPr>
      </w:pPr>
    </w:p>
    <w:p w14:paraId="72945E71" w14:textId="77777777" w:rsidR="0056235B" w:rsidRPr="00BE604C" w:rsidRDefault="0056235B" w:rsidP="00833B38">
      <w:pPr>
        <w:pStyle w:val="NormaleWeb"/>
        <w:numPr>
          <w:ilvl w:val="0"/>
          <w:numId w:val="23"/>
        </w:numPr>
        <w:spacing w:before="0" w:beforeAutospacing="0" w:after="0" w:afterAutospacing="0" w:line="276" w:lineRule="auto"/>
        <w:jc w:val="both"/>
        <w:rPr>
          <w:rFonts w:ascii="Cambria" w:eastAsiaTheme="minorHAnsi" w:hAnsi="Cambria" w:cstheme="minorHAnsi"/>
          <w:color w:val="000000" w:themeColor="text1"/>
          <w:sz w:val="21"/>
          <w:szCs w:val="21"/>
          <w:lang w:eastAsia="en-US"/>
        </w:rPr>
      </w:pPr>
      <w:r w:rsidRPr="00BE604C">
        <w:rPr>
          <w:rFonts w:ascii="Cambria" w:eastAsiaTheme="minorHAnsi" w:hAnsi="Cambria" w:cstheme="minorHAnsi"/>
          <w:color w:val="000000" w:themeColor="text1"/>
          <w:sz w:val="21"/>
          <w:szCs w:val="21"/>
          <w:lang w:eastAsia="en-US"/>
        </w:rPr>
        <w:t xml:space="preserve">ALLEGATO A - </w:t>
      </w:r>
      <w:r w:rsidRPr="00BE604C">
        <w:rPr>
          <w:rFonts w:ascii="Cambria" w:eastAsiaTheme="minorHAnsi" w:hAnsi="Cambria" w:cstheme="minorHAnsi"/>
          <w:b/>
          <w:bCs/>
          <w:color w:val="000000" w:themeColor="text1"/>
          <w:sz w:val="21"/>
          <w:szCs w:val="21"/>
          <w:lang w:eastAsia="en-US"/>
        </w:rPr>
        <w:t>Domanda di partecipazione</w:t>
      </w:r>
      <w:r w:rsidRPr="00BE604C">
        <w:rPr>
          <w:rFonts w:ascii="Cambria" w:eastAsiaTheme="minorHAnsi" w:hAnsi="Cambria" w:cstheme="minorHAnsi"/>
          <w:color w:val="000000" w:themeColor="text1"/>
          <w:sz w:val="21"/>
          <w:szCs w:val="21"/>
          <w:lang w:eastAsia="en-US"/>
        </w:rPr>
        <w:t>, personalizzata con i dati sensibili di ogni diplomato, l’indirizzo scolastico di provenienza e il Paese di destinazione prescelto;</w:t>
      </w:r>
    </w:p>
    <w:p w14:paraId="40F803DF" w14:textId="6F30DF2B" w:rsidR="0056235B" w:rsidRPr="00BE604C" w:rsidRDefault="0056235B" w:rsidP="00833B38">
      <w:pPr>
        <w:pStyle w:val="NormaleWeb"/>
        <w:numPr>
          <w:ilvl w:val="0"/>
          <w:numId w:val="23"/>
        </w:numPr>
        <w:spacing w:before="0" w:beforeAutospacing="0" w:after="0" w:afterAutospacing="0" w:line="276" w:lineRule="auto"/>
        <w:jc w:val="both"/>
        <w:rPr>
          <w:rFonts w:ascii="Cambria" w:eastAsiaTheme="minorHAnsi" w:hAnsi="Cambria" w:cstheme="minorHAnsi"/>
          <w:color w:val="000000" w:themeColor="text1"/>
          <w:sz w:val="21"/>
          <w:szCs w:val="21"/>
          <w:lang w:eastAsia="en-US"/>
        </w:rPr>
      </w:pPr>
      <w:r w:rsidRPr="00BE604C">
        <w:rPr>
          <w:rFonts w:ascii="Cambria" w:eastAsiaTheme="minorHAnsi" w:hAnsi="Cambria" w:cstheme="minorHAnsi"/>
          <w:color w:val="000000" w:themeColor="text1"/>
          <w:sz w:val="21"/>
          <w:szCs w:val="21"/>
          <w:lang w:eastAsia="en-US"/>
        </w:rPr>
        <w:t xml:space="preserve">ALLEGATO B - </w:t>
      </w:r>
      <w:r w:rsidRPr="00BE604C">
        <w:rPr>
          <w:rFonts w:ascii="Cambria" w:eastAsiaTheme="minorHAnsi" w:hAnsi="Cambria" w:cstheme="minorHAnsi"/>
          <w:b/>
          <w:bCs/>
          <w:color w:val="000000" w:themeColor="text1"/>
          <w:sz w:val="21"/>
          <w:szCs w:val="21"/>
          <w:lang w:eastAsia="en-US"/>
        </w:rPr>
        <w:t>Europass CV</w:t>
      </w:r>
      <w:r w:rsidRPr="00BE604C">
        <w:rPr>
          <w:rFonts w:ascii="Cambria" w:eastAsiaTheme="minorHAnsi" w:hAnsi="Cambria" w:cstheme="minorHAnsi"/>
          <w:color w:val="000000" w:themeColor="text1"/>
          <w:sz w:val="21"/>
          <w:szCs w:val="21"/>
          <w:lang w:eastAsia="en-US"/>
        </w:rPr>
        <w:t xml:space="preserve">, redatto utilizzando il format predisposto nella modulistica allegata al Bando, corredato di foto del candidato e di </w:t>
      </w:r>
      <w:r w:rsidRPr="00BE604C">
        <w:rPr>
          <w:rFonts w:ascii="Cambria" w:eastAsiaTheme="minorHAnsi" w:hAnsi="Cambria" w:cstheme="minorHAnsi"/>
          <w:b/>
          <w:bCs/>
          <w:color w:val="000000" w:themeColor="text1"/>
          <w:sz w:val="21"/>
          <w:szCs w:val="21"/>
          <w:lang w:eastAsia="en-US"/>
        </w:rPr>
        <w:t>lettera motivazionale</w:t>
      </w:r>
      <w:r w:rsidRPr="00BE604C">
        <w:rPr>
          <w:rFonts w:ascii="Cambria" w:eastAsiaTheme="minorHAnsi" w:hAnsi="Cambria" w:cstheme="minorHAnsi"/>
          <w:color w:val="000000" w:themeColor="text1"/>
          <w:sz w:val="21"/>
          <w:szCs w:val="21"/>
          <w:lang w:eastAsia="en-US"/>
        </w:rPr>
        <w:t>, in italiano e nella lingua del paese di referenza;</w:t>
      </w:r>
    </w:p>
    <w:p w14:paraId="624211D5" w14:textId="39A3474C" w:rsidR="004E69ED" w:rsidRPr="00BE604C" w:rsidRDefault="0056235B" w:rsidP="00833B38">
      <w:pPr>
        <w:pStyle w:val="NormaleWeb"/>
        <w:numPr>
          <w:ilvl w:val="0"/>
          <w:numId w:val="23"/>
        </w:numPr>
        <w:spacing w:before="0" w:beforeAutospacing="0" w:after="0" w:afterAutospacing="0" w:line="276" w:lineRule="auto"/>
        <w:jc w:val="both"/>
        <w:rPr>
          <w:rFonts w:ascii="Cambria" w:eastAsiaTheme="minorHAnsi" w:hAnsi="Cambria" w:cstheme="minorHAnsi"/>
          <w:color w:val="000000" w:themeColor="text1"/>
          <w:sz w:val="21"/>
          <w:szCs w:val="21"/>
          <w:lang w:eastAsia="en-US"/>
        </w:rPr>
      </w:pPr>
      <w:r w:rsidRPr="00BE604C">
        <w:rPr>
          <w:rFonts w:ascii="Cambria" w:eastAsiaTheme="minorHAnsi" w:hAnsi="Cambria" w:cstheme="minorHAnsi"/>
          <w:b/>
          <w:bCs/>
          <w:color w:val="000000" w:themeColor="text1"/>
          <w:sz w:val="21"/>
          <w:szCs w:val="21"/>
          <w:lang w:eastAsia="en-US"/>
        </w:rPr>
        <w:t>Copia di un documento di identità</w:t>
      </w:r>
      <w:r w:rsidRPr="00BE604C">
        <w:rPr>
          <w:rFonts w:ascii="Cambria" w:eastAsiaTheme="minorHAnsi" w:hAnsi="Cambria" w:cstheme="minorHAnsi"/>
          <w:color w:val="000000" w:themeColor="text1"/>
          <w:sz w:val="21"/>
          <w:szCs w:val="21"/>
          <w:lang w:eastAsia="en-US"/>
        </w:rPr>
        <w:t xml:space="preserve"> in corso di validità</w:t>
      </w:r>
      <w:r w:rsidR="004E69ED" w:rsidRPr="00BE604C">
        <w:rPr>
          <w:rFonts w:ascii="Cambria" w:eastAsiaTheme="minorHAnsi" w:hAnsi="Cambria" w:cstheme="minorHAnsi"/>
          <w:color w:val="000000" w:themeColor="text1"/>
          <w:sz w:val="21"/>
          <w:szCs w:val="21"/>
          <w:lang w:eastAsia="en-US"/>
        </w:rPr>
        <w:t>;</w:t>
      </w:r>
    </w:p>
    <w:p w14:paraId="290DA5C1" w14:textId="639AC612" w:rsidR="005067EF" w:rsidRDefault="004E69ED" w:rsidP="006C0585">
      <w:pPr>
        <w:pStyle w:val="NormaleWeb"/>
        <w:numPr>
          <w:ilvl w:val="0"/>
          <w:numId w:val="23"/>
        </w:numPr>
        <w:spacing w:before="0" w:beforeAutospacing="0" w:after="0" w:afterAutospacing="0" w:line="276" w:lineRule="auto"/>
        <w:jc w:val="both"/>
        <w:rPr>
          <w:rFonts w:ascii="Cambria" w:eastAsiaTheme="minorHAnsi" w:hAnsi="Cambria" w:cstheme="minorHAnsi"/>
          <w:color w:val="000000" w:themeColor="text1"/>
          <w:sz w:val="21"/>
          <w:szCs w:val="21"/>
          <w:lang w:eastAsia="en-US"/>
        </w:rPr>
      </w:pPr>
      <w:r w:rsidRPr="00BE604C">
        <w:rPr>
          <w:rFonts w:ascii="Cambria" w:eastAsiaTheme="minorHAnsi" w:hAnsi="Cambria" w:cstheme="minorHAnsi"/>
          <w:color w:val="000000" w:themeColor="text1"/>
          <w:sz w:val="21"/>
          <w:szCs w:val="21"/>
          <w:lang w:eastAsia="en-US"/>
        </w:rPr>
        <w:t>Copia di eventuali certificazioni</w:t>
      </w:r>
      <w:r w:rsidR="002A3E39">
        <w:rPr>
          <w:rFonts w:ascii="Cambria" w:eastAsiaTheme="minorHAnsi" w:hAnsi="Cambria" w:cstheme="minorHAnsi"/>
          <w:color w:val="000000" w:themeColor="text1"/>
          <w:sz w:val="21"/>
          <w:szCs w:val="21"/>
          <w:lang w:eastAsia="en-US"/>
        </w:rPr>
        <w:t xml:space="preserve"> linguistiche e/o informatiche</w:t>
      </w:r>
      <w:r w:rsidRPr="00BE604C">
        <w:rPr>
          <w:rFonts w:ascii="Cambria" w:eastAsiaTheme="minorHAnsi" w:hAnsi="Cambria" w:cstheme="minorHAnsi"/>
          <w:color w:val="000000" w:themeColor="text1"/>
          <w:sz w:val="21"/>
          <w:szCs w:val="21"/>
          <w:lang w:eastAsia="en-US"/>
        </w:rPr>
        <w:t xml:space="preserve"> conseguite</w:t>
      </w:r>
      <w:r w:rsidR="001B766B">
        <w:rPr>
          <w:rFonts w:ascii="Cambria" w:eastAsiaTheme="minorHAnsi" w:hAnsi="Cambria" w:cstheme="minorHAnsi"/>
          <w:color w:val="000000" w:themeColor="text1"/>
          <w:sz w:val="21"/>
          <w:szCs w:val="21"/>
          <w:lang w:eastAsia="en-US"/>
        </w:rPr>
        <w:t>;</w:t>
      </w:r>
    </w:p>
    <w:p w14:paraId="5E0C9693" w14:textId="57FCDAC1" w:rsidR="001A727D" w:rsidRDefault="005067EF" w:rsidP="006E41A5">
      <w:pPr>
        <w:pStyle w:val="NormaleWeb"/>
        <w:numPr>
          <w:ilvl w:val="0"/>
          <w:numId w:val="23"/>
        </w:numPr>
        <w:spacing w:before="0" w:beforeAutospacing="0" w:after="0" w:afterAutospacing="0" w:line="276" w:lineRule="auto"/>
        <w:jc w:val="both"/>
        <w:rPr>
          <w:rFonts w:ascii="Cambria" w:eastAsiaTheme="minorHAnsi" w:hAnsi="Cambria" w:cstheme="minorHAnsi"/>
          <w:color w:val="000000" w:themeColor="text1"/>
          <w:sz w:val="21"/>
          <w:szCs w:val="21"/>
          <w:lang w:eastAsia="en-US"/>
        </w:rPr>
      </w:pPr>
      <w:r w:rsidRPr="00912E63">
        <w:rPr>
          <w:rFonts w:ascii="Cambria" w:eastAsiaTheme="minorHAnsi" w:hAnsi="Cambria" w:cstheme="minorHAnsi"/>
          <w:color w:val="000000" w:themeColor="text1"/>
          <w:sz w:val="21"/>
          <w:szCs w:val="21"/>
          <w:lang w:eastAsia="en-US"/>
        </w:rPr>
        <w:t>Copia d</w:t>
      </w:r>
      <w:r w:rsidR="00D7640C" w:rsidRPr="00912E63">
        <w:rPr>
          <w:rFonts w:ascii="Cambria" w:eastAsiaTheme="minorHAnsi" w:hAnsi="Cambria" w:cstheme="minorHAnsi"/>
          <w:color w:val="000000" w:themeColor="text1"/>
          <w:sz w:val="21"/>
          <w:szCs w:val="21"/>
          <w:lang w:eastAsia="en-US"/>
        </w:rPr>
        <w:t>ell’</w:t>
      </w:r>
      <w:r w:rsidR="001A727D" w:rsidRPr="00912E63">
        <w:rPr>
          <w:rFonts w:ascii="Cambria" w:eastAsiaTheme="minorHAnsi" w:hAnsi="Cambria" w:cstheme="minorHAnsi"/>
          <w:color w:val="000000" w:themeColor="text1"/>
          <w:sz w:val="21"/>
          <w:szCs w:val="21"/>
          <w:lang w:eastAsia="en-US"/>
        </w:rPr>
        <w:t>a</w:t>
      </w:r>
      <w:r w:rsidRPr="00912E63">
        <w:rPr>
          <w:rFonts w:ascii="Cambria" w:eastAsiaTheme="minorHAnsi" w:hAnsi="Cambria" w:cstheme="minorHAnsi"/>
          <w:color w:val="000000" w:themeColor="text1"/>
          <w:sz w:val="21"/>
          <w:szCs w:val="21"/>
          <w:lang w:eastAsia="en-US"/>
        </w:rPr>
        <w:t>ttestazione ISEE</w:t>
      </w:r>
      <w:r w:rsidR="00912E63" w:rsidRPr="00912E63">
        <w:rPr>
          <w:rFonts w:ascii="Cambria" w:eastAsiaTheme="minorHAnsi" w:hAnsi="Cambria" w:cstheme="minorHAnsi"/>
          <w:color w:val="000000" w:themeColor="text1"/>
          <w:sz w:val="21"/>
          <w:szCs w:val="21"/>
          <w:lang w:eastAsia="en-US"/>
        </w:rPr>
        <w:t xml:space="preserve"> </w:t>
      </w:r>
      <w:r w:rsidR="00D7640C" w:rsidRPr="00912E63">
        <w:rPr>
          <w:rFonts w:ascii="Cambria" w:eastAsiaTheme="minorHAnsi" w:hAnsi="Cambria" w:cstheme="minorHAnsi"/>
          <w:color w:val="000000" w:themeColor="text1"/>
          <w:sz w:val="21"/>
          <w:szCs w:val="21"/>
          <w:lang w:eastAsia="en-US"/>
        </w:rPr>
        <w:t>se</w:t>
      </w:r>
      <w:r w:rsidR="00D7640C">
        <w:rPr>
          <w:rFonts w:ascii="Cambria" w:eastAsiaTheme="minorHAnsi" w:hAnsi="Cambria" w:cstheme="minorHAnsi"/>
          <w:color w:val="000000" w:themeColor="text1"/>
          <w:sz w:val="21"/>
          <w:szCs w:val="21"/>
          <w:lang w:eastAsia="en-US"/>
        </w:rPr>
        <w:t xml:space="preserve"> </w:t>
      </w:r>
      <w:r w:rsidR="001A727D">
        <w:rPr>
          <w:rFonts w:ascii="Cambria" w:eastAsiaTheme="minorHAnsi" w:hAnsi="Cambria" w:cstheme="minorHAnsi"/>
          <w:color w:val="000000" w:themeColor="text1"/>
          <w:sz w:val="21"/>
          <w:szCs w:val="21"/>
          <w:lang w:eastAsia="en-US"/>
        </w:rPr>
        <w:t>inferiore a € 14.</w:t>
      </w:r>
      <w:r w:rsidR="00D7640C">
        <w:rPr>
          <w:rFonts w:ascii="Cambria" w:eastAsiaTheme="minorHAnsi" w:hAnsi="Cambria" w:cstheme="minorHAnsi"/>
          <w:color w:val="000000" w:themeColor="text1"/>
          <w:sz w:val="21"/>
          <w:szCs w:val="21"/>
          <w:lang w:eastAsia="en-US"/>
        </w:rPr>
        <w:t xml:space="preserve">420,00 o di eventuali certificati BES/DSA per </w:t>
      </w:r>
      <w:r w:rsidR="000E5377">
        <w:rPr>
          <w:rFonts w:ascii="Cambria" w:eastAsiaTheme="minorHAnsi" w:hAnsi="Cambria" w:cstheme="minorHAnsi"/>
          <w:color w:val="000000" w:themeColor="text1"/>
          <w:sz w:val="21"/>
          <w:szCs w:val="21"/>
          <w:lang w:eastAsia="en-US"/>
        </w:rPr>
        <w:t>la voce “Minori Opportunità” (</w:t>
      </w:r>
      <w:proofErr w:type="spellStart"/>
      <w:r w:rsidR="000E5377" w:rsidRPr="000E5377">
        <w:rPr>
          <w:rFonts w:ascii="Cambria" w:eastAsiaTheme="minorHAnsi" w:hAnsi="Cambria" w:cstheme="minorHAnsi"/>
          <w:i/>
          <w:iCs/>
          <w:color w:val="000000" w:themeColor="text1"/>
          <w:sz w:val="21"/>
          <w:szCs w:val="21"/>
          <w:lang w:eastAsia="en-US"/>
        </w:rPr>
        <w:t>Fewer</w:t>
      </w:r>
      <w:proofErr w:type="spellEnd"/>
      <w:r w:rsidR="000E5377" w:rsidRPr="000E5377">
        <w:rPr>
          <w:rFonts w:ascii="Cambria" w:eastAsiaTheme="minorHAnsi" w:hAnsi="Cambria" w:cstheme="minorHAnsi"/>
          <w:i/>
          <w:iCs/>
          <w:color w:val="000000" w:themeColor="text1"/>
          <w:sz w:val="21"/>
          <w:szCs w:val="21"/>
          <w:lang w:eastAsia="en-US"/>
        </w:rPr>
        <w:t xml:space="preserve"> </w:t>
      </w:r>
      <w:proofErr w:type="spellStart"/>
      <w:r w:rsidR="000E5377" w:rsidRPr="000E5377">
        <w:rPr>
          <w:rFonts w:ascii="Cambria" w:eastAsiaTheme="minorHAnsi" w:hAnsi="Cambria" w:cstheme="minorHAnsi"/>
          <w:i/>
          <w:iCs/>
          <w:color w:val="000000" w:themeColor="text1"/>
          <w:sz w:val="21"/>
          <w:szCs w:val="21"/>
          <w:lang w:eastAsia="en-US"/>
        </w:rPr>
        <w:t>Opportunities</w:t>
      </w:r>
      <w:proofErr w:type="spellEnd"/>
      <w:r w:rsidR="000E5377">
        <w:rPr>
          <w:rFonts w:ascii="Cambria" w:eastAsiaTheme="minorHAnsi" w:hAnsi="Cambria" w:cstheme="minorHAnsi"/>
          <w:color w:val="000000" w:themeColor="text1"/>
          <w:sz w:val="21"/>
          <w:szCs w:val="21"/>
          <w:lang w:eastAsia="en-US"/>
        </w:rPr>
        <w:t>).</w:t>
      </w:r>
    </w:p>
    <w:p w14:paraId="33991EBC" w14:textId="77777777" w:rsidR="001A727D" w:rsidRDefault="001A727D" w:rsidP="000E5377">
      <w:pPr>
        <w:pStyle w:val="NormaleWeb"/>
        <w:spacing w:before="0" w:beforeAutospacing="0" w:after="0" w:afterAutospacing="0" w:line="276" w:lineRule="auto"/>
        <w:ind w:left="720"/>
        <w:jc w:val="both"/>
        <w:rPr>
          <w:rFonts w:ascii="Cambria" w:eastAsiaTheme="minorHAnsi" w:hAnsi="Cambria" w:cstheme="minorHAnsi"/>
          <w:color w:val="000000" w:themeColor="text1"/>
          <w:sz w:val="21"/>
          <w:szCs w:val="21"/>
          <w:lang w:eastAsia="en-US"/>
        </w:rPr>
      </w:pPr>
    </w:p>
    <w:p w14:paraId="7FFA6E4E" w14:textId="786FA1E1" w:rsidR="0056235B" w:rsidRPr="001A727D" w:rsidRDefault="0056235B" w:rsidP="001A727D">
      <w:pPr>
        <w:pStyle w:val="NormaleWeb"/>
        <w:spacing w:before="0" w:beforeAutospacing="0" w:after="0" w:afterAutospacing="0" w:line="276" w:lineRule="auto"/>
        <w:jc w:val="both"/>
        <w:rPr>
          <w:rFonts w:ascii="Cambria" w:eastAsiaTheme="minorHAnsi" w:hAnsi="Cambria" w:cstheme="minorHAnsi"/>
          <w:color w:val="000000" w:themeColor="text1"/>
          <w:sz w:val="21"/>
          <w:szCs w:val="21"/>
          <w:lang w:eastAsia="en-US"/>
        </w:rPr>
      </w:pPr>
      <w:r w:rsidRPr="001A727D">
        <w:rPr>
          <w:rFonts w:ascii="Cambria" w:eastAsiaTheme="minorHAnsi" w:hAnsi="Cambria" w:cstheme="minorHAnsi"/>
          <w:color w:val="000000" w:themeColor="text1"/>
          <w:sz w:val="21"/>
          <w:szCs w:val="21"/>
          <w:lang w:eastAsia="en-US"/>
        </w:rPr>
        <w:t>Tutta la documentazione suindicata dovrà essere inviata come allegato, in formato PDF e impiegando i format appositamente predisposti, esclusivamente tramite mail all’indirizzo di</w:t>
      </w:r>
      <w:r w:rsidR="00BA7815" w:rsidRPr="001A727D">
        <w:rPr>
          <w:rFonts w:ascii="Cambria" w:eastAsiaTheme="minorHAnsi" w:hAnsi="Cambria" w:cstheme="minorHAnsi"/>
          <w:color w:val="000000" w:themeColor="text1"/>
          <w:sz w:val="21"/>
          <w:szCs w:val="21"/>
          <w:lang w:eastAsia="en-US"/>
        </w:rPr>
        <w:t xml:space="preserve"> p</w:t>
      </w:r>
      <w:r w:rsidRPr="001A727D">
        <w:rPr>
          <w:rFonts w:ascii="Cambria" w:eastAsiaTheme="minorHAnsi" w:hAnsi="Cambria" w:cstheme="minorHAnsi"/>
          <w:color w:val="000000" w:themeColor="text1"/>
          <w:sz w:val="21"/>
          <w:szCs w:val="21"/>
          <w:lang w:eastAsia="en-US"/>
        </w:rPr>
        <w:t>osta elettronica</w:t>
      </w:r>
      <w:r w:rsidR="00CE2A4D" w:rsidRPr="001A727D">
        <w:rPr>
          <w:rFonts w:ascii="Cambria" w:eastAsiaTheme="minorHAnsi" w:hAnsi="Cambria" w:cstheme="minorHAnsi"/>
          <w:color w:val="000000" w:themeColor="text1"/>
          <w:sz w:val="21"/>
          <w:szCs w:val="21"/>
          <w:lang w:eastAsia="en-US"/>
        </w:rPr>
        <w:t xml:space="preserve"> </w:t>
      </w:r>
      <w:hyperlink r:id="rId19" w:history="1">
        <w:r w:rsidR="00337D93" w:rsidRPr="00CA3826">
          <w:rPr>
            <w:rStyle w:val="Collegamentoipertestuale"/>
            <w:rFonts w:ascii="Aptos Narrow" w:hAnsi="Aptos Narrow"/>
            <w:sz w:val="22"/>
            <w:szCs w:val="22"/>
            <w:shd w:val="clear" w:color="auto" w:fill="FFFFFF"/>
          </w:rPr>
          <w:t>confcommerciovarese@erasmusaccreditation.com</w:t>
        </w:r>
      </w:hyperlink>
      <w:r w:rsidR="00337D93">
        <w:rPr>
          <w:rFonts w:ascii="Aptos Narrow" w:hAnsi="Aptos Narrow"/>
          <w:color w:val="000000"/>
          <w:sz w:val="22"/>
          <w:szCs w:val="22"/>
          <w:shd w:val="clear" w:color="auto" w:fill="FFFFFF"/>
        </w:rPr>
        <w:t xml:space="preserve">. </w:t>
      </w:r>
    </w:p>
    <w:p w14:paraId="7BABD19F" w14:textId="77777777" w:rsidR="000A5C0B" w:rsidRPr="00BE604C" w:rsidRDefault="000A5C0B" w:rsidP="000A5C0B">
      <w:pPr>
        <w:pStyle w:val="NormaleWeb"/>
        <w:spacing w:before="0" w:beforeAutospacing="0" w:after="0" w:afterAutospacing="0" w:line="276" w:lineRule="auto"/>
        <w:jc w:val="both"/>
        <w:rPr>
          <w:rFonts w:ascii="Cambria" w:eastAsiaTheme="minorHAnsi" w:hAnsi="Cambria" w:cstheme="minorHAnsi"/>
          <w:color w:val="000000" w:themeColor="text1"/>
          <w:sz w:val="21"/>
          <w:szCs w:val="21"/>
          <w:lang w:eastAsia="en-US"/>
        </w:rPr>
      </w:pPr>
    </w:p>
    <w:p w14:paraId="093DAEE2" w14:textId="5098DECC" w:rsidR="00BA7815" w:rsidRPr="00BE604C" w:rsidRDefault="0056235B" w:rsidP="00833B38">
      <w:pPr>
        <w:pStyle w:val="NormaleWeb"/>
        <w:spacing w:line="276" w:lineRule="auto"/>
        <w:contextualSpacing/>
        <w:jc w:val="both"/>
        <w:rPr>
          <w:rFonts w:ascii="Cambria" w:eastAsiaTheme="minorHAnsi" w:hAnsi="Cambria" w:cstheme="minorHAnsi"/>
          <w:color w:val="000000" w:themeColor="text1"/>
          <w:sz w:val="21"/>
          <w:szCs w:val="21"/>
          <w:lang w:eastAsia="en-US"/>
        </w:rPr>
      </w:pPr>
      <w:r w:rsidRPr="00BE604C">
        <w:rPr>
          <w:rFonts w:ascii="Cambria" w:eastAsiaTheme="minorHAnsi" w:hAnsi="Cambria" w:cstheme="minorHAnsi"/>
          <w:color w:val="000000" w:themeColor="text1"/>
          <w:sz w:val="21"/>
          <w:szCs w:val="21"/>
          <w:lang w:eastAsia="en-US"/>
        </w:rPr>
        <w:t xml:space="preserve">L’intera documentazione è reperibile sul sito di progetto </w:t>
      </w:r>
      <w:hyperlink r:id="rId20" w:history="1">
        <w:r w:rsidR="00FF679C" w:rsidRPr="00A169F7">
          <w:rPr>
            <w:rStyle w:val="Collegamentoipertestuale"/>
            <w:rFonts w:ascii="Cambria" w:hAnsi="Cambria" w:cstheme="minorHAnsi"/>
            <w:sz w:val="21"/>
            <w:szCs w:val="21"/>
          </w:rPr>
          <w:t>Confcommercio Ascom Varese - Confcommercio Ascom Varese (confcommerciovarese.it)</w:t>
        </w:r>
      </w:hyperlink>
      <w:r w:rsidR="00FF679C" w:rsidRPr="00A169F7">
        <w:rPr>
          <w:rFonts w:ascii="Cambria" w:hAnsi="Cambria" w:cstheme="minorHAnsi"/>
          <w:sz w:val="21"/>
          <w:szCs w:val="21"/>
        </w:rPr>
        <w:t xml:space="preserve"> </w:t>
      </w:r>
      <w:r w:rsidR="001F373A" w:rsidRPr="00A169F7">
        <w:rPr>
          <w:rFonts w:ascii="Cambria" w:eastAsiaTheme="minorHAnsi" w:hAnsi="Cambria" w:cstheme="minorHAnsi"/>
          <w:color w:val="000000" w:themeColor="text1"/>
          <w:sz w:val="21"/>
          <w:szCs w:val="21"/>
          <w:lang w:eastAsia="en-US"/>
        </w:rPr>
        <w:t xml:space="preserve"> </w:t>
      </w:r>
      <w:r w:rsidRPr="00BE604C">
        <w:rPr>
          <w:rFonts w:ascii="Cambria" w:eastAsiaTheme="minorHAnsi" w:hAnsi="Cambria" w:cstheme="minorHAnsi"/>
          <w:color w:val="000000" w:themeColor="text1"/>
          <w:sz w:val="21"/>
          <w:szCs w:val="21"/>
          <w:lang w:eastAsia="en-US"/>
        </w:rPr>
        <w:t xml:space="preserve">alla pagina dedicata al progetto </w:t>
      </w:r>
    </w:p>
    <w:p w14:paraId="29E79F7A" w14:textId="77777777" w:rsidR="00CE2A4D" w:rsidRPr="00BE604C" w:rsidRDefault="00CE2A4D" w:rsidP="00833B38">
      <w:pPr>
        <w:pStyle w:val="NormaleWeb"/>
        <w:spacing w:before="0" w:beforeAutospacing="0" w:after="0" w:afterAutospacing="0" w:line="276" w:lineRule="auto"/>
        <w:contextualSpacing/>
        <w:jc w:val="both"/>
        <w:rPr>
          <w:rFonts w:ascii="Cambria" w:eastAsiaTheme="minorHAnsi" w:hAnsi="Cambria" w:cstheme="minorHAnsi"/>
          <w:color w:val="000000" w:themeColor="text1"/>
          <w:sz w:val="21"/>
          <w:szCs w:val="21"/>
          <w:u w:val="single"/>
          <w:lang w:eastAsia="en-US"/>
        </w:rPr>
      </w:pPr>
    </w:p>
    <w:p w14:paraId="1CEC64B9" w14:textId="539F42A3" w:rsidR="00CE2A4D" w:rsidRPr="00BE604C" w:rsidRDefault="00ED0D80" w:rsidP="00833B38">
      <w:pPr>
        <w:pStyle w:val="NormaleWeb"/>
        <w:spacing w:before="0" w:beforeAutospacing="0" w:after="0" w:afterAutospacing="0" w:line="276" w:lineRule="auto"/>
        <w:contextualSpacing/>
        <w:jc w:val="both"/>
        <w:rPr>
          <w:rFonts w:ascii="Cambria" w:eastAsiaTheme="minorHAnsi" w:hAnsi="Cambria" w:cstheme="minorHAnsi"/>
          <w:b/>
          <w:bCs/>
          <w:color w:val="000000" w:themeColor="text1"/>
          <w:sz w:val="21"/>
          <w:szCs w:val="21"/>
          <w:u w:val="single"/>
          <w:lang w:eastAsia="en-US"/>
        </w:rPr>
      </w:pPr>
      <w:r w:rsidRPr="00BE604C">
        <w:rPr>
          <w:rFonts w:ascii="Cambria" w:eastAsiaTheme="minorHAnsi" w:hAnsi="Cambria" w:cstheme="minorHAnsi"/>
          <w:color w:val="000000" w:themeColor="text1"/>
          <w:sz w:val="21"/>
          <w:szCs w:val="21"/>
          <w:u w:val="single"/>
          <w:lang w:eastAsia="en-US"/>
        </w:rPr>
        <w:t>Le</w:t>
      </w:r>
      <w:r w:rsidR="00CE2A4D" w:rsidRPr="00BE604C">
        <w:rPr>
          <w:rFonts w:ascii="Cambria" w:eastAsiaTheme="minorHAnsi" w:hAnsi="Cambria" w:cstheme="minorHAnsi"/>
          <w:color w:val="000000" w:themeColor="text1"/>
          <w:sz w:val="21"/>
          <w:szCs w:val="21"/>
          <w:u w:val="single"/>
          <w:lang w:eastAsia="en-US"/>
        </w:rPr>
        <w:t xml:space="preserve"> candidature dovranno essere inviate </w:t>
      </w:r>
      <w:r w:rsidR="00CE2A4D" w:rsidRPr="00BE604C">
        <w:rPr>
          <w:rFonts w:ascii="Cambria" w:eastAsiaTheme="minorHAnsi" w:hAnsi="Cambria" w:cstheme="minorHAnsi"/>
          <w:b/>
          <w:bCs/>
          <w:color w:val="000000" w:themeColor="text1"/>
          <w:sz w:val="21"/>
          <w:szCs w:val="21"/>
          <w:u w:val="single"/>
          <w:lang w:eastAsia="en-US"/>
        </w:rPr>
        <w:t xml:space="preserve">entro e non oltre il giorno </w:t>
      </w:r>
      <w:r w:rsidR="00186902" w:rsidRPr="008E269A">
        <w:rPr>
          <w:rFonts w:ascii="Cambria" w:eastAsiaTheme="minorHAnsi" w:hAnsi="Cambria" w:cstheme="minorHAnsi"/>
          <w:b/>
          <w:bCs/>
          <w:color w:val="000000" w:themeColor="text1"/>
          <w:sz w:val="21"/>
          <w:szCs w:val="21"/>
          <w:u w:val="single"/>
          <w:lang w:eastAsia="en-US"/>
        </w:rPr>
        <w:t>2</w:t>
      </w:r>
      <w:r w:rsidR="008E269A" w:rsidRPr="008E269A">
        <w:rPr>
          <w:rFonts w:ascii="Cambria" w:eastAsiaTheme="minorHAnsi" w:hAnsi="Cambria" w:cstheme="minorHAnsi"/>
          <w:b/>
          <w:bCs/>
          <w:color w:val="000000" w:themeColor="text1"/>
          <w:sz w:val="21"/>
          <w:szCs w:val="21"/>
          <w:u w:val="single"/>
          <w:lang w:eastAsia="en-US"/>
        </w:rPr>
        <w:t>5</w:t>
      </w:r>
      <w:r w:rsidR="00A03CB8" w:rsidRPr="008E269A">
        <w:rPr>
          <w:rFonts w:ascii="Cambria" w:eastAsiaTheme="minorHAnsi" w:hAnsi="Cambria" w:cstheme="minorHAnsi"/>
          <w:b/>
          <w:bCs/>
          <w:color w:val="000000" w:themeColor="text1"/>
          <w:sz w:val="21"/>
          <w:szCs w:val="21"/>
          <w:u w:val="single"/>
          <w:lang w:eastAsia="en-US"/>
        </w:rPr>
        <w:t>/</w:t>
      </w:r>
      <w:r w:rsidR="00186902" w:rsidRPr="008E269A">
        <w:rPr>
          <w:rFonts w:ascii="Cambria" w:eastAsiaTheme="minorHAnsi" w:hAnsi="Cambria" w:cstheme="minorHAnsi"/>
          <w:b/>
          <w:bCs/>
          <w:color w:val="000000" w:themeColor="text1"/>
          <w:sz w:val="21"/>
          <w:szCs w:val="21"/>
          <w:u w:val="single"/>
          <w:lang w:eastAsia="en-US"/>
        </w:rPr>
        <w:t>02</w:t>
      </w:r>
      <w:r w:rsidR="00A03CB8" w:rsidRPr="008E269A">
        <w:rPr>
          <w:rFonts w:ascii="Cambria" w:eastAsiaTheme="minorHAnsi" w:hAnsi="Cambria" w:cstheme="minorHAnsi"/>
          <w:b/>
          <w:bCs/>
          <w:color w:val="000000" w:themeColor="text1"/>
          <w:sz w:val="21"/>
          <w:szCs w:val="21"/>
          <w:u w:val="single"/>
          <w:lang w:eastAsia="en-US"/>
        </w:rPr>
        <w:t>/202</w:t>
      </w:r>
      <w:r w:rsidR="00186902" w:rsidRPr="008E269A">
        <w:rPr>
          <w:rFonts w:ascii="Cambria" w:eastAsiaTheme="minorHAnsi" w:hAnsi="Cambria" w:cstheme="minorHAnsi"/>
          <w:b/>
          <w:bCs/>
          <w:color w:val="000000" w:themeColor="text1"/>
          <w:sz w:val="21"/>
          <w:szCs w:val="21"/>
          <w:u w:val="single"/>
          <w:lang w:eastAsia="en-US"/>
        </w:rPr>
        <w:t>5</w:t>
      </w:r>
      <w:r w:rsidR="00CE2A4D" w:rsidRPr="008E269A">
        <w:rPr>
          <w:rFonts w:ascii="Cambria" w:eastAsiaTheme="minorHAnsi" w:hAnsi="Cambria" w:cstheme="minorHAnsi"/>
          <w:b/>
          <w:bCs/>
          <w:color w:val="000000" w:themeColor="text1"/>
          <w:sz w:val="21"/>
          <w:szCs w:val="21"/>
          <w:u w:val="single"/>
          <w:lang w:eastAsia="en-US"/>
        </w:rPr>
        <w:t>;</w:t>
      </w:r>
    </w:p>
    <w:p w14:paraId="53E4A1DC" w14:textId="77777777" w:rsidR="00CE2A4D" w:rsidRPr="00BE604C" w:rsidRDefault="00CE2A4D" w:rsidP="00833B38">
      <w:pPr>
        <w:pStyle w:val="NormaleWeb"/>
        <w:spacing w:before="0" w:beforeAutospacing="0" w:after="0" w:afterAutospacing="0" w:line="276" w:lineRule="auto"/>
        <w:contextualSpacing/>
        <w:jc w:val="both"/>
        <w:rPr>
          <w:rFonts w:ascii="Cambria" w:eastAsiaTheme="minorHAnsi" w:hAnsi="Cambria" w:cstheme="minorHAnsi"/>
          <w:color w:val="000000" w:themeColor="text1"/>
          <w:sz w:val="21"/>
          <w:szCs w:val="21"/>
          <w:lang w:eastAsia="en-US"/>
        </w:rPr>
      </w:pPr>
    </w:p>
    <w:p w14:paraId="0FC59342" w14:textId="457C51CB" w:rsidR="0056235B" w:rsidRPr="00BE604C" w:rsidRDefault="0056235B" w:rsidP="00833B38">
      <w:pPr>
        <w:pStyle w:val="NormaleWeb"/>
        <w:spacing w:before="0" w:beforeAutospacing="0" w:after="0" w:afterAutospacing="0" w:line="276" w:lineRule="auto"/>
        <w:contextualSpacing/>
        <w:jc w:val="both"/>
        <w:rPr>
          <w:rFonts w:ascii="Cambria" w:eastAsiaTheme="minorHAnsi" w:hAnsi="Cambria" w:cstheme="minorHAnsi"/>
          <w:color w:val="000000" w:themeColor="text1"/>
          <w:sz w:val="21"/>
          <w:szCs w:val="21"/>
          <w:lang w:eastAsia="en-US"/>
        </w:rPr>
      </w:pPr>
      <w:r w:rsidRPr="00BE604C">
        <w:rPr>
          <w:rFonts w:ascii="Cambria" w:eastAsiaTheme="minorHAnsi" w:hAnsi="Cambria" w:cstheme="minorHAnsi"/>
          <w:color w:val="000000" w:themeColor="text1"/>
          <w:sz w:val="21"/>
          <w:szCs w:val="21"/>
          <w:lang w:eastAsia="en-US"/>
        </w:rPr>
        <w:t xml:space="preserve">L’oggetto della mail dovrà contenere la seguente dicitura: </w:t>
      </w:r>
      <w:r w:rsidRPr="00BE604C">
        <w:rPr>
          <w:rFonts w:ascii="Cambria" w:eastAsiaTheme="minorHAnsi" w:hAnsi="Cambria" w:cstheme="minorHAnsi"/>
          <w:i/>
          <w:iCs/>
          <w:color w:val="000000" w:themeColor="text1"/>
          <w:sz w:val="21"/>
          <w:szCs w:val="21"/>
          <w:lang w:eastAsia="en-US"/>
        </w:rPr>
        <w:t xml:space="preserve">Candidatura progetto </w:t>
      </w:r>
      <w:r w:rsidR="00EF129E">
        <w:rPr>
          <w:rFonts w:ascii="Cambria" w:eastAsiaTheme="minorHAnsi" w:hAnsi="Cambria" w:cstheme="minorHAnsi"/>
          <w:i/>
          <w:iCs/>
          <w:color w:val="000000" w:themeColor="text1"/>
          <w:sz w:val="21"/>
          <w:szCs w:val="21"/>
          <w:lang w:eastAsia="en-US"/>
        </w:rPr>
        <w:t xml:space="preserve">CONFCOMMERCIO </w:t>
      </w:r>
      <w:r w:rsidR="003A7355">
        <w:rPr>
          <w:rFonts w:ascii="Cambria" w:eastAsiaTheme="minorHAnsi" w:hAnsi="Cambria" w:cstheme="minorHAnsi"/>
          <w:i/>
          <w:iCs/>
          <w:color w:val="000000" w:themeColor="text1"/>
          <w:sz w:val="21"/>
          <w:szCs w:val="21"/>
          <w:lang w:eastAsia="en-US"/>
        </w:rPr>
        <w:t xml:space="preserve">VARESE </w:t>
      </w:r>
      <w:r w:rsidR="003A7355" w:rsidRPr="00BE604C">
        <w:rPr>
          <w:rFonts w:ascii="Cambria" w:eastAsiaTheme="minorHAnsi" w:hAnsi="Cambria" w:cstheme="minorHAnsi"/>
          <w:i/>
          <w:iCs/>
          <w:color w:val="000000" w:themeColor="text1"/>
          <w:sz w:val="21"/>
          <w:szCs w:val="21"/>
          <w:lang w:eastAsia="en-US"/>
        </w:rPr>
        <w:t>-</w:t>
      </w:r>
      <w:r w:rsidR="00A010D8">
        <w:rPr>
          <w:rFonts w:ascii="Cambria" w:eastAsiaTheme="minorHAnsi" w:hAnsi="Cambria" w:cstheme="minorHAnsi"/>
          <w:i/>
          <w:iCs/>
          <w:color w:val="000000" w:themeColor="text1"/>
          <w:sz w:val="21"/>
          <w:szCs w:val="21"/>
          <w:lang w:eastAsia="en-US"/>
        </w:rPr>
        <w:t xml:space="preserve"> </w:t>
      </w:r>
      <w:r w:rsidRPr="00BE604C">
        <w:rPr>
          <w:rFonts w:ascii="Cambria" w:eastAsiaTheme="minorHAnsi" w:hAnsi="Cambria" w:cstheme="minorHAnsi"/>
          <w:i/>
          <w:iCs/>
          <w:color w:val="000000" w:themeColor="text1"/>
          <w:sz w:val="21"/>
          <w:szCs w:val="21"/>
          <w:lang w:eastAsia="en-US"/>
        </w:rPr>
        <w:t>PAESE</w:t>
      </w:r>
      <w:r w:rsidR="00D30A58" w:rsidRPr="00BE604C">
        <w:rPr>
          <w:rFonts w:ascii="Cambria" w:eastAsiaTheme="minorHAnsi" w:hAnsi="Cambria" w:cstheme="minorHAnsi"/>
          <w:i/>
          <w:iCs/>
          <w:color w:val="000000" w:themeColor="text1"/>
          <w:sz w:val="21"/>
          <w:szCs w:val="21"/>
          <w:lang w:eastAsia="en-US"/>
        </w:rPr>
        <w:t xml:space="preserve"> DESIDERATO</w:t>
      </w:r>
      <w:r w:rsidR="00A010D8">
        <w:rPr>
          <w:rFonts w:ascii="Cambria" w:eastAsiaTheme="minorHAnsi" w:hAnsi="Cambria" w:cstheme="minorHAnsi"/>
          <w:i/>
          <w:iCs/>
          <w:color w:val="000000" w:themeColor="text1"/>
          <w:sz w:val="21"/>
          <w:szCs w:val="21"/>
          <w:lang w:eastAsia="en-US"/>
        </w:rPr>
        <w:t xml:space="preserve"> </w:t>
      </w:r>
      <w:r w:rsidRPr="00BE604C">
        <w:rPr>
          <w:rFonts w:ascii="Cambria" w:eastAsiaTheme="minorHAnsi" w:hAnsi="Cambria" w:cstheme="minorHAnsi"/>
          <w:i/>
          <w:iCs/>
          <w:color w:val="000000" w:themeColor="text1"/>
          <w:sz w:val="21"/>
          <w:szCs w:val="21"/>
          <w:lang w:eastAsia="en-US"/>
        </w:rPr>
        <w:t>– COGNOME E NOME</w:t>
      </w:r>
    </w:p>
    <w:p w14:paraId="4DCAD555" w14:textId="64559B65" w:rsidR="00F56D49" w:rsidRPr="00BE604C" w:rsidRDefault="0056235B" w:rsidP="00A03CB8">
      <w:pPr>
        <w:pStyle w:val="NormaleWeb"/>
        <w:spacing w:after="0" w:afterAutospacing="0" w:line="276" w:lineRule="auto"/>
        <w:jc w:val="both"/>
        <w:rPr>
          <w:rFonts w:ascii="Cambria" w:eastAsiaTheme="minorHAnsi" w:hAnsi="Cambria" w:cstheme="minorHAnsi"/>
          <w:color w:val="000000" w:themeColor="text1"/>
          <w:sz w:val="21"/>
          <w:szCs w:val="21"/>
          <w:lang w:eastAsia="en-US"/>
        </w:rPr>
      </w:pPr>
      <w:r w:rsidRPr="00BE604C">
        <w:rPr>
          <w:rFonts w:ascii="Cambria" w:eastAsiaTheme="minorHAnsi" w:hAnsi="Cambria" w:cstheme="minorHAnsi"/>
          <w:color w:val="000000" w:themeColor="text1"/>
          <w:sz w:val="21"/>
          <w:szCs w:val="21"/>
          <w:lang w:eastAsia="en-US"/>
        </w:rPr>
        <w:t>Tutte le candidature pervenute oltre il termine previsto o in maniera difforme o incompleta da quanto indicato non saranno considerate ammissibili.</w:t>
      </w:r>
    </w:p>
    <w:p w14:paraId="2E910017" w14:textId="09B0745E" w:rsidR="00AD45DC" w:rsidRPr="00EF129E" w:rsidRDefault="00AD45DC" w:rsidP="00A03CB8">
      <w:pPr>
        <w:pStyle w:val="NormaleWeb"/>
        <w:shd w:val="clear" w:color="auto" w:fill="FFFFFF"/>
        <w:spacing w:before="0" w:beforeAutospacing="0" w:after="0" w:afterAutospacing="0" w:line="276" w:lineRule="auto"/>
        <w:jc w:val="center"/>
        <w:rPr>
          <w:rFonts w:ascii="Aldhabi" w:eastAsia="FreeSans" w:hAnsi="Aldhabi" w:cs="Aldhabi"/>
          <w:b/>
          <w:bCs/>
          <w:color w:val="2E74B5" w:themeColor="accent5" w:themeShade="BF"/>
          <w:sz w:val="56"/>
          <w:szCs w:val="52"/>
          <w:lang w:eastAsia="en-US"/>
        </w:rPr>
      </w:pPr>
      <w:r w:rsidRPr="00EF129E">
        <w:rPr>
          <w:rFonts w:ascii="Aldhabi" w:eastAsia="FreeSans" w:hAnsi="Aldhabi" w:cs="Aldhabi"/>
          <w:b/>
          <w:bCs/>
          <w:color w:val="2E74B5" w:themeColor="accent5" w:themeShade="BF"/>
          <w:sz w:val="56"/>
          <w:szCs w:val="52"/>
          <w:lang w:eastAsia="en-US"/>
        </w:rPr>
        <w:t>Modalità di Selezione</w:t>
      </w:r>
    </w:p>
    <w:p w14:paraId="3DF120D3" w14:textId="77777777" w:rsidR="000D547B" w:rsidRDefault="00AD45DC" w:rsidP="00AD35F4">
      <w:pPr>
        <w:spacing w:line="276" w:lineRule="auto"/>
        <w:jc w:val="both"/>
        <w:rPr>
          <w:rFonts w:ascii="Cambria" w:eastAsia="FreeSans" w:hAnsi="Cambria" w:cstheme="minorHAnsi"/>
          <w:color w:val="000000" w:themeColor="text1"/>
          <w:sz w:val="21"/>
          <w:szCs w:val="21"/>
          <w:lang w:eastAsia="it-IT"/>
        </w:rPr>
      </w:pPr>
      <w:r w:rsidRPr="00BE604C">
        <w:rPr>
          <w:rFonts w:ascii="Cambria" w:eastAsia="FreeSans" w:hAnsi="Cambria" w:cstheme="minorHAnsi"/>
          <w:color w:val="000000" w:themeColor="text1"/>
          <w:sz w:val="21"/>
          <w:szCs w:val="21"/>
          <w:lang w:eastAsia="it-IT"/>
        </w:rPr>
        <w:t>Previa verifica del rispetto dei requisiti minimi richiesti e la formalità della candidatura da parte di un</w:t>
      </w:r>
      <w:r w:rsidR="0056235B" w:rsidRPr="00BE604C">
        <w:rPr>
          <w:rFonts w:ascii="Cambria" w:eastAsia="FreeSans" w:hAnsi="Cambria" w:cstheme="minorHAnsi"/>
          <w:color w:val="000000" w:themeColor="text1"/>
          <w:sz w:val="21"/>
          <w:szCs w:val="21"/>
          <w:lang w:eastAsia="it-IT"/>
        </w:rPr>
        <w:t xml:space="preserve">a </w:t>
      </w:r>
      <w:r w:rsidRPr="00BE604C">
        <w:rPr>
          <w:rFonts w:ascii="Cambria" w:eastAsia="FreeSans" w:hAnsi="Cambria" w:cstheme="minorHAnsi"/>
          <w:color w:val="000000" w:themeColor="text1"/>
          <w:sz w:val="21"/>
          <w:szCs w:val="21"/>
          <w:lang w:eastAsia="it-IT"/>
        </w:rPr>
        <w:t>commissione</w:t>
      </w:r>
      <w:r w:rsidR="0056235B" w:rsidRPr="00BE604C">
        <w:rPr>
          <w:rFonts w:ascii="Cambria" w:eastAsia="FreeSans" w:hAnsi="Cambria" w:cstheme="minorHAnsi"/>
          <w:color w:val="000000" w:themeColor="text1"/>
          <w:sz w:val="21"/>
          <w:szCs w:val="21"/>
          <w:lang w:eastAsia="it-IT"/>
        </w:rPr>
        <w:t xml:space="preserve"> apposita</w:t>
      </w:r>
      <w:r w:rsidRPr="00BE604C">
        <w:rPr>
          <w:rFonts w:ascii="Cambria" w:eastAsia="FreeSans" w:hAnsi="Cambria" w:cstheme="minorHAnsi"/>
          <w:color w:val="000000" w:themeColor="text1"/>
          <w:sz w:val="21"/>
          <w:szCs w:val="21"/>
          <w:lang w:eastAsia="it-IT"/>
        </w:rPr>
        <w:t xml:space="preserve">, i candidati ammissibili saranno convocati per le prove di selezione, che consisteranno </w:t>
      </w:r>
      <w:r w:rsidR="00AD35F4">
        <w:rPr>
          <w:rFonts w:ascii="Cambria" w:eastAsia="FreeSans" w:hAnsi="Cambria" w:cstheme="minorHAnsi"/>
          <w:color w:val="000000" w:themeColor="text1"/>
          <w:sz w:val="21"/>
          <w:szCs w:val="21"/>
          <w:lang w:eastAsia="it-IT"/>
        </w:rPr>
        <w:t>in</w:t>
      </w:r>
      <w:r w:rsidR="000D547B">
        <w:rPr>
          <w:rFonts w:ascii="Cambria" w:eastAsia="FreeSans" w:hAnsi="Cambria" w:cstheme="minorHAnsi"/>
          <w:color w:val="000000" w:themeColor="text1"/>
          <w:sz w:val="21"/>
          <w:szCs w:val="21"/>
          <w:lang w:eastAsia="it-IT"/>
        </w:rPr>
        <w:t>:</w:t>
      </w:r>
    </w:p>
    <w:p w14:paraId="67CC2187" w14:textId="28175DEB" w:rsidR="00AD45DC" w:rsidRDefault="00AD35F4" w:rsidP="000D547B">
      <w:pPr>
        <w:pStyle w:val="Paragrafoelenco"/>
        <w:numPr>
          <w:ilvl w:val="0"/>
          <w:numId w:val="25"/>
        </w:numPr>
        <w:spacing w:line="276" w:lineRule="auto"/>
        <w:jc w:val="both"/>
        <w:rPr>
          <w:rFonts w:ascii="Cambria" w:eastAsia="FreeSans" w:hAnsi="Cambria" w:cstheme="minorHAnsi"/>
          <w:color w:val="000000" w:themeColor="text1"/>
          <w:sz w:val="21"/>
          <w:szCs w:val="21"/>
        </w:rPr>
      </w:pPr>
      <w:r w:rsidRPr="000D547B">
        <w:rPr>
          <w:rFonts w:ascii="Cambria" w:eastAsia="FreeSans" w:hAnsi="Cambria" w:cstheme="minorHAnsi"/>
          <w:color w:val="000000" w:themeColor="text1"/>
          <w:sz w:val="21"/>
          <w:szCs w:val="21"/>
        </w:rPr>
        <w:t xml:space="preserve"> u</w:t>
      </w:r>
      <w:r w:rsidR="00AD45DC" w:rsidRPr="000D547B">
        <w:rPr>
          <w:rFonts w:ascii="Cambria" w:eastAsia="FreeSans" w:hAnsi="Cambria" w:cstheme="minorHAnsi"/>
          <w:color w:val="000000" w:themeColor="text1"/>
          <w:sz w:val="21"/>
          <w:szCs w:val="21"/>
        </w:rPr>
        <w:t xml:space="preserve">n colloquio orale teso a </w:t>
      </w:r>
      <w:r w:rsidRPr="000D547B">
        <w:rPr>
          <w:rFonts w:ascii="Cambria" w:eastAsia="FreeSans" w:hAnsi="Cambria" w:cstheme="minorHAnsi"/>
          <w:color w:val="000000" w:themeColor="text1"/>
          <w:sz w:val="21"/>
          <w:szCs w:val="21"/>
        </w:rPr>
        <w:t>valutare</w:t>
      </w:r>
      <w:r w:rsidR="000D547B">
        <w:rPr>
          <w:rFonts w:ascii="Cambria" w:eastAsia="FreeSans" w:hAnsi="Cambria" w:cstheme="minorHAnsi"/>
          <w:color w:val="000000" w:themeColor="text1"/>
          <w:sz w:val="21"/>
          <w:szCs w:val="21"/>
        </w:rPr>
        <w:t xml:space="preserve"> </w:t>
      </w:r>
      <w:r w:rsidR="00AD45DC" w:rsidRPr="000D547B">
        <w:rPr>
          <w:rFonts w:ascii="Cambria" w:eastAsia="FreeSans" w:hAnsi="Cambria" w:cstheme="minorHAnsi"/>
          <w:color w:val="000000" w:themeColor="text1"/>
          <w:sz w:val="21"/>
          <w:szCs w:val="21"/>
        </w:rPr>
        <w:t>le competenze linguistiche possedute</w:t>
      </w:r>
      <w:r w:rsidR="000D547B">
        <w:rPr>
          <w:rFonts w:ascii="Cambria" w:eastAsia="FreeSans" w:hAnsi="Cambria" w:cstheme="minorHAnsi"/>
          <w:color w:val="000000" w:themeColor="text1"/>
          <w:sz w:val="21"/>
          <w:szCs w:val="21"/>
        </w:rPr>
        <w:t xml:space="preserve"> e </w:t>
      </w:r>
      <w:r w:rsidR="00AD45DC" w:rsidRPr="000D547B">
        <w:rPr>
          <w:rFonts w:ascii="Cambria" w:eastAsia="FreeSans" w:hAnsi="Cambria" w:cstheme="minorHAnsi"/>
          <w:color w:val="000000" w:themeColor="text1"/>
          <w:sz w:val="21"/>
          <w:szCs w:val="21"/>
        </w:rPr>
        <w:t xml:space="preserve">l’interesse del candidato a partecipare al progetto, le attitudini e le aspirazioni relative all’ambito di attività del tirocinio proposto, capacità comunicative-relazionali </w:t>
      </w:r>
      <w:proofErr w:type="gramStart"/>
      <w:r w:rsidR="00AD45DC" w:rsidRPr="000D547B">
        <w:rPr>
          <w:rFonts w:ascii="Cambria" w:eastAsia="FreeSans" w:hAnsi="Cambria" w:cstheme="minorHAnsi"/>
          <w:color w:val="000000" w:themeColor="text1"/>
          <w:sz w:val="21"/>
          <w:szCs w:val="21"/>
        </w:rPr>
        <w:t>ed</w:t>
      </w:r>
      <w:proofErr w:type="gramEnd"/>
      <w:r w:rsidR="00AD45DC" w:rsidRPr="000D547B">
        <w:rPr>
          <w:rFonts w:ascii="Cambria" w:eastAsia="FreeSans" w:hAnsi="Cambria" w:cstheme="minorHAnsi"/>
          <w:color w:val="000000" w:themeColor="text1"/>
          <w:sz w:val="21"/>
          <w:szCs w:val="21"/>
        </w:rPr>
        <w:t xml:space="preserve"> adattive di cui il candidato è portatore per affrontare in maniera serena e consapevole un’esperienza di mobilità di medio-lungo periodo all’estero.</w:t>
      </w:r>
    </w:p>
    <w:p w14:paraId="74E1173D" w14:textId="77777777" w:rsidR="000D547B" w:rsidRDefault="000D547B" w:rsidP="000D547B">
      <w:pPr>
        <w:pStyle w:val="Paragrafoelenco"/>
        <w:numPr>
          <w:ilvl w:val="0"/>
          <w:numId w:val="25"/>
        </w:numPr>
        <w:spacing w:line="276" w:lineRule="auto"/>
        <w:jc w:val="both"/>
        <w:rPr>
          <w:rFonts w:ascii="Cambria" w:eastAsia="FreeSans" w:hAnsi="Cambria" w:cstheme="minorHAnsi"/>
          <w:color w:val="000000" w:themeColor="text1"/>
          <w:sz w:val="21"/>
          <w:szCs w:val="21"/>
        </w:rPr>
      </w:pPr>
      <w:r w:rsidRPr="000D547B">
        <w:rPr>
          <w:rFonts w:ascii="Cambria" w:eastAsia="FreeSans" w:hAnsi="Cambria" w:cstheme="minorHAnsi"/>
          <w:color w:val="000000" w:themeColor="text1"/>
          <w:sz w:val="21"/>
          <w:szCs w:val="21"/>
        </w:rPr>
        <w:t>Prova pratica settoriale, presso i laboratori degli Istituti scolastici partner;</w:t>
      </w:r>
    </w:p>
    <w:p w14:paraId="257D55CE" w14:textId="545173C3" w:rsidR="003C6A80" w:rsidRPr="000D547B" w:rsidRDefault="003C6A80" w:rsidP="000D547B">
      <w:pPr>
        <w:pStyle w:val="Paragrafoelenco"/>
        <w:numPr>
          <w:ilvl w:val="0"/>
          <w:numId w:val="25"/>
        </w:numPr>
        <w:spacing w:line="276" w:lineRule="auto"/>
        <w:jc w:val="both"/>
        <w:rPr>
          <w:rFonts w:ascii="Cambria" w:eastAsia="FreeSans" w:hAnsi="Cambria" w:cstheme="minorHAnsi"/>
          <w:color w:val="000000" w:themeColor="text1"/>
          <w:sz w:val="21"/>
          <w:szCs w:val="21"/>
        </w:rPr>
      </w:pPr>
      <w:r w:rsidRPr="00015BAB">
        <w:rPr>
          <w:rFonts w:ascii="Cambria" w:eastAsia="FreeSans" w:hAnsi="Cambria" w:cstheme="minorHAnsi"/>
          <w:color w:val="000000" w:themeColor="text1"/>
          <w:sz w:val="21"/>
          <w:szCs w:val="21"/>
        </w:rPr>
        <w:t>In assenza di certificazione linguistica la commissione potrà somministrare un eventuale test di posizionamento</w:t>
      </w:r>
    </w:p>
    <w:p w14:paraId="3920D1AA" w14:textId="77777777" w:rsidR="000D547B" w:rsidRPr="000D547B" w:rsidRDefault="000D547B" w:rsidP="000D547B">
      <w:pPr>
        <w:spacing w:line="276" w:lineRule="auto"/>
        <w:ind w:left="360"/>
        <w:jc w:val="both"/>
        <w:rPr>
          <w:rFonts w:ascii="Cambria" w:eastAsia="FreeSans" w:hAnsi="Cambria" w:cstheme="minorHAnsi"/>
          <w:color w:val="000000" w:themeColor="text1"/>
          <w:sz w:val="21"/>
          <w:szCs w:val="21"/>
        </w:rPr>
      </w:pPr>
    </w:p>
    <w:p w14:paraId="1D2F1508" w14:textId="77777777" w:rsidR="00AD45DC" w:rsidRPr="00BE604C" w:rsidRDefault="00AD45DC" w:rsidP="00833B38">
      <w:pPr>
        <w:spacing w:line="276" w:lineRule="auto"/>
        <w:jc w:val="both"/>
        <w:rPr>
          <w:rFonts w:ascii="Cambria" w:eastAsia="FreeSans" w:hAnsi="Cambria" w:cstheme="minorHAnsi"/>
          <w:color w:val="000000" w:themeColor="text1"/>
          <w:sz w:val="20"/>
          <w:szCs w:val="20"/>
          <w:lang w:eastAsia="it-IT"/>
        </w:rPr>
      </w:pPr>
    </w:p>
    <w:p w14:paraId="32469758" w14:textId="77777777" w:rsidR="00AD45DC" w:rsidRPr="00BE604C" w:rsidRDefault="00AD45DC" w:rsidP="00833B38">
      <w:pPr>
        <w:spacing w:line="276" w:lineRule="auto"/>
        <w:jc w:val="both"/>
        <w:rPr>
          <w:rFonts w:ascii="Cambria" w:eastAsia="FreeSans" w:hAnsi="Cambria" w:cstheme="minorHAnsi"/>
          <w:color w:val="000000" w:themeColor="text1"/>
          <w:sz w:val="20"/>
          <w:szCs w:val="20"/>
          <w:lang w:eastAsia="it-IT"/>
        </w:rPr>
      </w:pPr>
      <w:r w:rsidRPr="00BE604C">
        <w:rPr>
          <w:rFonts w:ascii="Cambria" w:eastAsia="FreeSans" w:hAnsi="Cambria" w:cstheme="minorHAnsi"/>
          <w:color w:val="000000" w:themeColor="text1"/>
          <w:sz w:val="20"/>
          <w:szCs w:val="20"/>
          <w:lang w:eastAsia="it-IT"/>
        </w:rPr>
        <w:t>Terminate le procedure di selezione, la Commissione provvederà a compilare la graduatoria finale in ordine decrescente di punteggio dei candidati, evidenziando quelli utilmente selezionati nell’ambito dei posti disponibili.</w:t>
      </w:r>
    </w:p>
    <w:p w14:paraId="5928D0BA" w14:textId="264AA53F" w:rsidR="00AD45DC" w:rsidRPr="00BE604C" w:rsidRDefault="00AD45DC" w:rsidP="00833B38">
      <w:pPr>
        <w:spacing w:line="276" w:lineRule="auto"/>
        <w:rPr>
          <w:rFonts w:ascii="Cambria" w:eastAsia="FreeSans" w:hAnsi="Cambria" w:cstheme="minorHAnsi"/>
          <w:color w:val="000000" w:themeColor="text1"/>
          <w:sz w:val="20"/>
          <w:szCs w:val="20"/>
          <w:lang w:eastAsia="it-IT"/>
        </w:rPr>
      </w:pPr>
      <w:r w:rsidRPr="00BE604C">
        <w:rPr>
          <w:rFonts w:ascii="Cambria" w:eastAsia="FreeSans" w:hAnsi="Cambria" w:cstheme="minorHAnsi"/>
          <w:color w:val="000000" w:themeColor="text1"/>
          <w:sz w:val="20"/>
          <w:szCs w:val="20"/>
          <w:lang w:eastAsia="it-IT"/>
        </w:rPr>
        <w:t>La formulazione della graduatoria deriverà dalla compilazione della seguente griglia di valutazione:</w:t>
      </w:r>
    </w:p>
    <w:p w14:paraId="18B2251A" w14:textId="615F2A74" w:rsidR="0056235B" w:rsidRPr="00BE604C" w:rsidRDefault="0056235B" w:rsidP="00833B38">
      <w:pPr>
        <w:spacing w:line="276" w:lineRule="auto"/>
        <w:rPr>
          <w:rFonts w:ascii="Cambria" w:eastAsia="FreeSans" w:hAnsi="Cambria" w:cstheme="minorHAnsi"/>
          <w:color w:val="000000" w:themeColor="text1"/>
          <w:sz w:val="20"/>
          <w:szCs w:val="20"/>
          <w:lang w:eastAsia="it-IT"/>
        </w:rPr>
      </w:pPr>
    </w:p>
    <w:p w14:paraId="1AEC9090" w14:textId="77777777" w:rsidR="00C0289F" w:rsidRPr="00BE604C" w:rsidRDefault="00C0289F" w:rsidP="00833B38">
      <w:pPr>
        <w:spacing w:line="276" w:lineRule="auto"/>
        <w:rPr>
          <w:rFonts w:ascii="Cambria" w:eastAsia="FreeSans" w:hAnsi="Cambria" w:cstheme="minorHAnsi"/>
          <w:color w:val="000000" w:themeColor="text1"/>
          <w:sz w:val="20"/>
          <w:szCs w:val="20"/>
          <w:lang w:eastAsia="it-IT"/>
        </w:rPr>
      </w:pPr>
    </w:p>
    <w:tbl>
      <w:tblPr>
        <w:tblStyle w:val="Grigliatabella"/>
        <w:tblpPr w:leftFromText="141" w:rightFromText="141" w:vertAnchor="text" w:horzAnchor="margin" w:tblpXSpec="center" w:tblpY="27"/>
        <w:tblW w:w="8500" w:type="dxa"/>
        <w:tblLook w:val="04A0" w:firstRow="1" w:lastRow="0" w:firstColumn="1" w:lastColumn="0" w:noHBand="0" w:noVBand="1"/>
      </w:tblPr>
      <w:tblGrid>
        <w:gridCol w:w="4399"/>
        <w:gridCol w:w="4101"/>
      </w:tblGrid>
      <w:tr w:rsidR="00EF7C03" w:rsidRPr="00BE604C" w14:paraId="5E74A8A9" w14:textId="77777777" w:rsidTr="0057312E">
        <w:trPr>
          <w:trHeight w:val="284"/>
        </w:trPr>
        <w:tc>
          <w:tcPr>
            <w:tcW w:w="4399" w:type="dxa"/>
            <w:shd w:val="clear" w:color="auto" w:fill="FFFFFF" w:themeFill="background1"/>
          </w:tcPr>
          <w:p w14:paraId="6F171852" w14:textId="521552F7" w:rsidR="00E65AF6" w:rsidRPr="00FF679C" w:rsidRDefault="00E65AF6" w:rsidP="00833B38">
            <w:pPr>
              <w:tabs>
                <w:tab w:val="left" w:pos="435"/>
                <w:tab w:val="right" w:pos="4179"/>
              </w:tabs>
              <w:spacing w:line="276" w:lineRule="auto"/>
              <w:jc w:val="center"/>
              <w:rPr>
                <w:rFonts w:ascii="Cambria" w:eastAsia="Times New Roman" w:hAnsi="Cambria" w:cstheme="minorHAnsi"/>
                <w:b/>
                <w:bCs/>
                <w:color w:val="2E74B5" w:themeColor="accent5" w:themeShade="BF"/>
                <w:sz w:val="22"/>
                <w:szCs w:val="22"/>
                <w:lang w:eastAsia="it-IT"/>
              </w:rPr>
            </w:pPr>
            <w:r w:rsidRPr="00FF679C">
              <w:rPr>
                <w:rFonts w:ascii="Cambria" w:eastAsia="Times New Roman" w:hAnsi="Cambria" w:cstheme="minorHAnsi"/>
                <w:b/>
                <w:bCs/>
                <w:color w:val="2E74B5" w:themeColor="accent5" w:themeShade="BF"/>
                <w:sz w:val="22"/>
                <w:szCs w:val="22"/>
                <w:lang w:eastAsia="it-IT"/>
              </w:rPr>
              <w:t>Criterio</w:t>
            </w:r>
          </w:p>
        </w:tc>
        <w:tc>
          <w:tcPr>
            <w:tcW w:w="4101" w:type="dxa"/>
            <w:shd w:val="clear" w:color="auto" w:fill="FFFFFF" w:themeFill="background1"/>
          </w:tcPr>
          <w:p w14:paraId="640CE9DD" w14:textId="77777777" w:rsidR="00E65AF6" w:rsidRPr="00FF679C" w:rsidRDefault="00E65AF6" w:rsidP="00833B38">
            <w:pPr>
              <w:spacing w:line="276" w:lineRule="auto"/>
              <w:jc w:val="center"/>
              <w:rPr>
                <w:rFonts w:ascii="Cambria" w:eastAsia="Times New Roman" w:hAnsi="Cambria" w:cstheme="minorHAnsi"/>
                <w:b/>
                <w:bCs/>
                <w:color w:val="2E74B5" w:themeColor="accent5" w:themeShade="BF"/>
                <w:sz w:val="22"/>
                <w:szCs w:val="22"/>
                <w:lang w:eastAsia="it-IT"/>
              </w:rPr>
            </w:pPr>
            <w:r w:rsidRPr="00FF679C">
              <w:rPr>
                <w:rFonts w:ascii="Cambria" w:eastAsia="Times New Roman" w:hAnsi="Cambria" w:cstheme="minorHAnsi"/>
                <w:b/>
                <w:bCs/>
                <w:color w:val="2E74B5" w:themeColor="accent5" w:themeShade="BF"/>
                <w:sz w:val="22"/>
                <w:szCs w:val="22"/>
                <w:lang w:eastAsia="it-IT"/>
              </w:rPr>
              <w:t>Punteggio</w:t>
            </w:r>
          </w:p>
        </w:tc>
      </w:tr>
      <w:tr w:rsidR="00BF25BB" w:rsidRPr="00BE604C" w14:paraId="467D8C73" w14:textId="77777777" w:rsidTr="0057312E">
        <w:trPr>
          <w:trHeight w:val="347"/>
        </w:trPr>
        <w:tc>
          <w:tcPr>
            <w:tcW w:w="4399" w:type="dxa"/>
          </w:tcPr>
          <w:p w14:paraId="3C775262" w14:textId="294FD903" w:rsidR="00BF25BB" w:rsidRPr="00BE604C" w:rsidRDefault="001C5BE0" w:rsidP="00833B38">
            <w:pPr>
              <w:spacing w:line="276" w:lineRule="auto"/>
              <w:jc w:val="center"/>
              <w:rPr>
                <w:rFonts w:ascii="Cambria" w:hAnsi="Cambria" w:cstheme="minorHAnsi"/>
                <w:color w:val="000000" w:themeColor="text1"/>
                <w:sz w:val="21"/>
                <w:szCs w:val="21"/>
              </w:rPr>
            </w:pPr>
            <w:r>
              <w:rPr>
                <w:rFonts w:ascii="Cambria" w:hAnsi="Cambria" w:cstheme="minorHAnsi"/>
                <w:color w:val="000000" w:themeColor="text1"/>
                <w:sz w:val="21"/>
                <w:szCs w:val="21"/>
              </w:rPr>
              <w:t>Conoscenza lingua straniera</w:t>
            </w:r>
          </w:p>
        </w:tc>
        <w:tc>
          <w:tcPr>
            <w:tcW w:w="4101" w:type="dxa"/>
          </w:tcPr>
          <w:p w14:paraId="48A03E29" w14:textId="4006665C" w:rsidR="00BF25BB" w:rsidRPr="00BE604C" w:rsidRDefault="00BF25BB" w:rsidP="00833B38">
            <w:pPr>
              <w:spacing w:line="276" w:lineRule="auto"/>
              <w:jc w:val="center"/>
              <w:rPr>
                <w:rFonts w:ascii="Cambria" w:hAnsi="Cambria" w:cstheme="minorHAnsi"/>
                <w:color w:val="000000" w:themeColor="text1"/>
                <w:sz w:val="21"/>
                <w:szCs w:val="21"/>
              </w:rPr>
            </w:pPr>
            <w:r w:rsidRPr="00BE604C">
              <w:rPr>
                <w:rFonts w:ascii="Cambria" w:hAnsi="Cambria" w:cstheme="minorHAnsi"/>
                <w:color w:val="000000" w:themeColor="text1"/>
                <w:sz w:val="21"/>
                <w:szCs w:val="21"/>
              </w:rPr>
              <w:t xml:space="preserve">Da </w:t>
            </w:r>
            <w:r w:rsidR="00630508">
              <w:rPr>
                <w:rFonts w:ascii="Cambria" w:hAnsi="Cambria" w:cstheme="minorHAnsi"/>
                <w:color w:val="000000" w:themeColor="text1"/>
                <w:sz w:val="21"/>
                <w:szCs w:val="21"/>
              </w:rPr>
              <w:t>1</w:t>
            </w:r>
            <w:r w:rsidRPr="00BE604C">
              <w:rPr>
                <w:rFonts w:ascii="Cambria" w:hAnsi="Cambria" w:cstheme="minorHAnsi"/>
                <w:color w:val="000000" w:themeColor="text1"/>
                <w:sz w:val="21"/>
                <w:szCs w:val="21"/>
              </w:rPr>
              <w:t xml:space="preserve"> a 1</w:t>
            </w:r>
            <w:r w:rsidR="001C5BE0">
              <w:rPr>
                <w:rFonts w:ascii="Cambria" w:hAnsi="Cambria" w:cstheme="minorHAnsi"/>
                <w:color w:val="000000" w:themeColor="text1"/>
                <w:sz w:val="21"/>
                <w:szCs w:val="21"/>
              </w:rPr>
              <w:t>5</w:t>
            </w:r>
          </w:p>
        </w:tc>
      </w:tr>
      <w:tr w:rsidR="00BF25BB" w:rsidRPr="00BE604C" w14:paraId="50FBF828" w14:textId="77777777" w:rsidTr="0057312E">
        <w:trPr>
          <w:trHeight w:val="347"/>
        </w:trPr>
        <w:tc>
          <w:tcPr>
            <w:tcW w:w="4399" w:type="dxa"/>
          </w:tcPr>
          <w:p w14:paraId="598204A6" w14:textId="7908EC05" w:rsidR="00BF25BB" w:rsidRPr="00BE604C" w:rsidRDefault="00BF25BB" w:rsidP="00833B38">
            <w:pPr>
              <w:spacing w:line="276" w:lineRule="auto"/>
              <w:jc w:val="center"/>
              <w:rPr>
                <w:rFonts w:ascii="Cambria" w:hAnsi="Cambria" w:cstheme="minorHAnsi"/>
                <w:color w:val="000000" w:themeColor="text1"/>
                <w:sz w:val="21"/>
                <w:szCs w:val="21"/>
              </w:rPr>
            </w:pPr>
            <w:r w:rsidRPr="00BE604C">
              <w:rPr>
                <w:rFonts w:ascii="Cambria" w:hAnsi="Cambria" w:cstheme="minorHAnsi"/>
                <w:color w:val="000000" w:themeColor="text1"/>
                <w:sz w:val="21"/>
                <w:szCs w:val="21"/>
              </w:rPr>
              <w:t>Motivazione alla partecipazione</w:t>
            </w:r>
          </w:p>
        </w:tc>
        <w:tc>
          <w:tcPr>
            <w:tcW w:w="4101" w:type="dxa"/>
          </w:tcPr>
          <w:p w14:paraId="6BF92B38" w14:textId="029A4E60" w:rsidR="00BF25BB" w:rsidRPr="00BE604C" w:rsidRDefault="00BF25BB" w:rsidP="00833B38">
            <w:pPr>
              <w:spacing w:line="276" w:lineRule="auto"/>
              <w:jc w:val="center"/>
              <w:rPr>
                <w:rFonts w:ascii="Cambria" w:hAnsi="Cambria" w:cstheme="minorHAnsi"/>
                <w:color w:val="000000" w:themeColor="text1"/>
                <w:sz w:val="21"/>
                <w:szCs w:val="21"/>
              </w:rPr>
            </w:pPr>
            <w:r w:rsidRPr="00BE604C">
              <w:rPr>
                <w:rFonts w:ascii="Cambria" w:hAnsi="Cambria" w:cstheme="minorHAnsi"/>
                <w:color w:val="000000" w:themeColor="text1"/>
                <w:sz w:val="21"/>
                <w:szCs w:val="21"/>
              </w:rPr>
              <w:t xml:space="preserve">Da </w:t>
            </w:r>
            <w:r w:rsidR="00630508">
              <w:rPr>
                <w:rFonts w:ascii="Cambria" w:hAnsi="Cambria" w:cstheme="minorHAnsi"/>
                <w:color w:val="000000" w:themeColor="text1"/>
                <w:sz w:val="21"/>
                <w:szCs w:val="21"/>
              </w:rPr>
              <w:t>1</w:t>
            </w:r>
            <w:r w:rsidRPr="00BE604C">
              <w:rPr>
                <w:rFonts w:ascii="Cambria" w:hAnsi="Cambria" w:cstheme="minorHAnsi"/>
                <w:color w:val="000000" w:themeColor="text1"/>
                <w:sz w:val="21"/>
                <w:szCs w:val="21"/>
              </w:rPr>
              <w:t xml:space="preserve"> a </w:t>
            </w:r>
            <w:r w:rsidR="001C5BE0">
              <w:rPr>
                <w:rFonts w:ascii="Cambria" w:hAnsi="Cambria" w:cstheme="minorHAnsi"/>
                <w:color w:val="000000" w:themeColor="text1"/>
                <w:sz w:val="21"/>
                <w:szCs w:val="21"/>
              </w:rPr>
              <w:t>5</w:t>
            </w:r>
          </w:p>
        </w:tc>
      </w:tr>
      <w:tr w:rsidR="00BF25BB" w:rsidRPr="00BE604C" w14:paraId="1B530DD4" w14:textId="77777777" w:rsidTr="0057312E">
        <w:trPr>
          <w:trHeight w:val="373"/>
        </w:trPr>
        <w:tc>
          <w:tcPr>
            <w:tcW w:w="4399" w:type="dxa"/>
            <w:vAlign w:val="center"/>
          </w:tcPr>
          <w:p w14:paraId="6CBC6E78" w14:textId="166932C7" w:rsidR="00BF25BB" w:rsidRPr="00BE604C" w:rsidRDefault="00DE659B" w:rsidP="00833B38">
            <w:pPr>
              <w:spacing w:line="276" w:lineRule="auto"/>
              <w:jc w:val="center"/>
              <w:rPr>
                <w:rFonts w:ascii="Cambria" w:hAnsi="Cambria" w:cstheme="minorHAnsi"/>
                <w:color w:val="000000" w:themeColor="text1"/>
                <w:sz w:val="21"/>
                <w:szCs w:val="21"/>
              </w:rPr>
            </w:pPr>
            <w:r w:rsidRPr="00BE604C">
              <w:rPr>
                <w:rFonts w:ascii="Cambria" w:hAnsi="Cambria" w:cstheme="minorHAnsi"/>
                <w:color w:val="000000" w:themeColor="text1"/>
                <w:sz w:val="21"/>
                <w:szCs w:val="21"/>
              </w:rPr>
              <w:t xml:space="preserve">Test settoriale </w:t>
            </w:r>
            <w:r w:rsidR="00056BA2" w:rsidRPr="00BE604C">
              <w:rPr>
                <w:rFonts w:ascii="Cambria" w:hAnsi="Cambria" w:cstheme="minorHAnsi"/>
                <w:color w:val="000000" w:themeColor="text1"/>
                <w:sz w:val="21"/>
                <w:szCs w:val="21"/>
              </w:rPr>
              <w:t>in base al diploma/qualifica</w:t>
            </w:r>
          </w:p>
        </w:tc>
        <w:tc>
          <w:tcPr>
            <w:tcW w:w="4101" w:type="dxa"/>
            <w:vAlign w:val="center"/>
          </w:tcPr>
          <w:p w14:paraId="13E6E104" w14:textId="212393AF" w:rsidR="00BF25BB" w:rsidRPr="00BE604C" w:rsidRDefault="00056BA2" w:rsidP="00833B38">
            <w:pPr>
              <w:spacing w:line="276" w:lineRule="auto"/>
              <w:jc w:val="center"/>
              <w:rPr>
                <w:rFonts w:ascii="Cambria" w:hAnsi="Cambria" w:cstheme="minorHAnsi"/>
                <w:color w:val="000000" w:themeColor="text1"/>
                <w:sz w:val="21"/>
                <w:szCs w:val="21"/>
              </w:rPr>
            </w:pPr>
            <w:r w:rsidRPr="00BE604C">
              <w:rPr>
                <w:rFonts w:ascii="Cambria" w:hAnsi="Cambria" w:cstheme="minorHAnsi"/>
                <w:color w:val="000000" w:themeColor="text1"/>
                <w:sz w:val="21"/>
                <w:szCs w:val="21"/>
              </w:rPr>
              <w:t xml:space="preserve">Da </w:t>
            </w:r>
            <w:r w:rsidR="00630508">
              <w:rPr>
                <w:rFonts w:ascii="Cambria" w:hAnsi="Cambria" w:cstheme="minorHAnsi"/>
                <w:color w:val="000000" w:themeColor="text1"/>
                <w:sz w:val="21"/>
                <w:szCs w:val="21"/>
              </w:rPr>
              <w:t>1</w:t>
            </w:r>
            <w:r w:rsidRPr="00BE604C">
              <w:rPr>
                <w:rFonts w:ascii="Cambria" w:hAnsi="Cambria" w:cstheme="minorHAnsi"/>
                <w:color w:val="000000" w:themeColor="text1"/>
                <w:sz w:val="21"/>
                <w:szCs w:val="21"/>
              </w:rPr>
              <w:t xml:space="preserve"> a 20</w:t>
            </w:r>
          </w:p>
        </w:tc>
      </w:tr>
      <w:tr w:rsidR="003B64C7" w:rsidRPr="00BE604C" w14:paraId="545B41C7" w14:textId="77777777" w:rsidTr="0057312E">
        <w:trPr>
          <w:trHeight w:val="373"/>
        </w:trPr>
        <w:tc>
          <w:tcPr>
            <w:tcW w:w="4399" w:type="dxa"/>
            <w:vAlign w:val="center"/>
          </w:tcPr>
          <w:p w14:paraId="5BAC32E0" w14:textId="77777777" w:rsidR="003B64C7" w:rsidRDefault="00902BD7" w:rsidP="00833B38">
            <w:pPr>
              <w:spacing w:line="276" w:lineRule="auto"/>
              <w:jc w:val="center"/>
              <w:rPr>
                <w:rFonts w:ascii="Cambria" w:hAnsi="Cambria" w:cstheme="minorHAnsi"/>
                <w:i/>
                <w:iCs/>
                <w:color w:val="000000" w:themeColor="text1"/>
                <w:sz w:val="21"/>
                <w:szCs w:val="21"/>
              </w:rPr>
            </w:pPr>
            <w:proofErr w:type="spellStart"/>
            <w:r w:rsidRPr="00902BD7">
              <w:rPr>
                <w:rFonts w:ascii="Cambria" w:hAnsi="Cambria" w:cstheme="minorHAnsi"/>
                <w:i/>
                <w:iCs/>
                <w:color w:val="000000" w:themeColor="text1"/>
                <w:sz w:val="21"/>
                <w:szCs w:val="21"/>
              </w:rPr>
              <w:t>Fewer</w:t>
            </w:r>
            <w:proofErr w:type="spellEnd"/>
            <w:r w:rsidRPr="00902BD7">
              <w:rPr>
                <w:rFonts w:ascii="Cambria" w:hAnsi="Cambria" w:cstheme="minorHAnsi"/>
                <w:i/>
                <w:iCs/>
                <w:color w:val="000000" w:themeColor="text1"/>
                <w:sz w:val="21"/>
                <w:szCs w:val="21"/>
              </w:rPr>
              <w:t xml:space="preserve"> </w:t>
            </w:r>
            <w:proofErr w:type="spellStart"/>
            <w:r w:rsidRPr="00902BD7">
              <w:rPr>
                <w:rFonts w:ascii="Cambria" w:hAnsi="Cambria" w:cstheme="minorHAnsi"/>
                <w:i/>
                <w:iCs/>
                <w:color w:val="000000" w:themeColor="text1"/>
                <w:sz w:val="21"/>
                <w:szCs w:val="21"/>
              </w:rPr>
              <w:t>Opportunities</w:t>
            </w:r>
            <w:proofErr w:type="spellEnd"/>
            <w:r>
              <w:rPr>
                <w:rFonts w:ascii="Cambria" w:hAnsi="Cambria" w:cstheme="minorHAnsi"/>
                <w:i/>
                <w:iCs/>
                <w:color w:val="000000" w:themeColor="text1"/>
                <w:sz w:val="21"/>
                <w:szCs w:val="21"/>
              </w:rPr>
              <w:t>*</w:t>
            </w:r>
          </w:p>
          <w:p w14:paraId="2590727D" w14:textId="7828931D" w:rsidR="00E53659" w:rsidRPr="00902BD7" w:rsidRDefault="00E53659" w:rsidP="00833B38">
            <w:pPr>
              <w:spacing w:line="276" w:lineRule="auto"/>
              <w:jc w:val="center"/>
              <w:rPr>
                <w:rFonts w:ascii="Cambria" w:hAnsi="Cambria" w:cstheme="minorHAnsi"/>
                <w:i/>
                <w:iCs/>
                <w:color w:val="000000" w:themeColor="text1"/>
                <w:sz w:val="21"/>
                <w:szCs w:val="21"/>
              </w:rPr>
            </w:pPr>
            <w:r>
              <w:rPr>
                <w:rFonts w:ascii="Cambria" w:hAnsi="Cambria" w:cstheme="minorHAnsi"/>
                <w:i/>
                <w:iCs/>
                <w:color w:val="000000" w:themeColor="text1"/>
                <w:sz w:val="21"/>
                <w:szCs w:val="21"/>
              </w:rPr>
              <w:t>Certificazioni ICT/Linguistiche**</w:t>
            </w:r>
          </w:p>
        </w:tc>
        <w:tc>
          <w:tcPr>
            <w:tcW w:w="4101" w:type="dxa"/>
            <w:vAlign w:val="center"/>
          </w:tcPr>
          <w:p w14:paraId="3184F296" w14:textId="6C7C90D4" w:rsidR="003B64C7" w:rsidRPr="00902BD7" w:rsidRDefault="004F7855" w:rsidP="00833B38">
            <w:pPr>
              <w:spacing w:line="276" w:lineRule="auto"/>
              <w:jc w:val="center"/>
              <w:rPr>
                <w:rFonts w:ascii="Cambria" w:hAnsi="Cambria" w:cstheme="minorHAnsi"/>
                <w:i/>
                <w:iCs/>
                <w:color w:val="000000" w:themeColor="text1"/>
                <w:sz w:val="21"/>
                <w:szCs w:val="21"/>
              </w:rPr>
            </w:pPr>
            <w:r>
              <w:rPr>
                <w:rFonts w:ascii="Cambria" w:hAnsi="Cambria" w:cstheme="minorHAnsi"/>
                <w:i/>
                <w:iCs/>
                <w:color w:val="000000" w:themeColor="text1"/>
                <w:sz w:val="21"/>
                <w:szCs w:val="21"/>
              </w:rPr>
              <w:t xml:space="preserve">5* + 5** </w:t>
            </w:r>
            <w:r w:rsidRPr="00902BD7">
              <w:rPr>
                <w:rFonts w:ascii="Cambria" w:hAnsi="Cambria" w:cstheme="minorHAnsi"/>
                <w:i/>
                <w:iCs/>
                <w:color w:val="000000" w:themeColor="text1"/>
                <w:sz w:val="21"/>
                <w:szCs w:val="21"/>
              </w:rPr>
              <w:t>punti bonus</w:t>
            </w:r>
            <w:r>
              <w:rPr>
                <w:rFonts w:ascii="Cambria" w:hAnsi="Cambria" w:cstheme="minorHAnsi"/>
                <w:i/>
                <w:iCs/>
                <w:color w:val="000000" w:themeColor="text1"/>
                <w:sz w:val="21"/>
                <w:szCs w:val="21"/>
              </w:rPr>
              <w:t xml:space="preserve"> (max 10 punti)</w:t>
            </w:r>
          </w:p>
        </w:tc>
      </w:tr>
      <w:tr w:rsidR="0057312E" w:rsidRPr="00BE604C" w14:paraId="1D7450BB" w14:textId="77777777" w:rsidTr="0057312E">
        <w:trPr>
          <w:trHeight w:val="364"/>
        </w:trPr>
        <w:tc>
          <w:tcPr>
            <w:tcW w:w="4399" w:type="dxa"/>
            <w:vAlign w:val="center"/>
          </w:tcPr>
          <w:p w14:paraId="05176C6C" w14:textId="0A22E96C" w:rsidR="0057312E" w:rsidRPr="00BE604C" w:rsidRDefault="0057312E" w:rsidP="00833B38">
            <w:pPr>
              <w:spacing w:line="276" w:lineRule="auto"/>
              <w:jc w:val="center"/>
              <w:rPr>
                <w:rFonts w:ascii="Cambria" w:hAnsi="Cambria" w:cstheme="minorHAnsi"/>
                <w:color w:val="000000" w:themeColor="text1"/>
                <w:sz w:val="21"/>
                <w:szCs w:val="21"/>
              </w:rPr>
            </w:pPr>
            <w:r w:rsidRPr="00BE604C">
              <w:rPr>
                <w:rFonts w:ascii="Cambria" w:hAnsi="Cambria" w:cstheme="minorHAnsi"/>
                <w:b/>
                <w:bCs/>
                <w:color w:val="000000" w:themeColor="text1"/>
                <w:sz w:val="21"/>
                <w:szCs w:val="21"/>
              </w:rPr>
              <w:t>TOT.</w:t>
            </w:r>
          </w:p>
        </w:tc>
        <w:tc>
          <w:tcPr>
            <w:tcW w:w="4101" w:type="dxa"/>
            <w:vAlign w:val="center"/>
          </w:tcPr>
          <w:p w14:paraId="6EA72646" w14:textId="30A332D2" w:rsidR="0057312E" w:rsidRPr="00BE604C" w:rsidRDefault="00824E4D" w:rsidP="00833B38">
            <w:pPr>
              <w:spacing w:line="276" w:lineRule="auto"/>
              <w:jc w:val="center"/>
              <w:rPr>
                <w:rFonts w:ascii="Cambria" w:hAnsi="Cambria" w:cstheme="minorHAnsi"/>
                <w:b/>
                <w:bCs/>
                <w:color w:val="000000" w:themeColor="text1"/>
                <w:sz w:val="21"/>
                <w:szCs w:val="21"/>
              </w:rPr>
            </w:pPr>
            <w:r>
              <w:rPr>
                <w:rFonts w:ascii="Cambria" w:hAnsi="Cambria" w:cstheme="minorHAnsi"/>
                <w:b/>
                <w:bCs/>
                <w:color w:val="000000" w:themeColor="text1"/>
                <w:sz w:val="21"/>
                <w:szCs w:val="21"/>
              </w:rPr>
              <w:t>40</w:t>
            </w:r>
          </w:p>
        </w:tc>
      </w:tr>
    </w:tbl>
    <w:p w14:paraId="1E991900" w14:textId="3A155239" w:rsidR="0056235B" w:rsidRPr="00BE604C" w:rsidRDefault="0056235B" w:rsidP="00833B38">
      <w:pPr>
        <w:spacing w:line="276" w:lineRule="auto"/>
        <w:rPr>
          <w:rFonts w:ascii="Cambria" w:hAnsi="Cambria" w:cstheme="minorHAnsi"/>
          <w:color w:val="000000" w:themeColor="text1"/>
          <w:sz w:val="21"/>
          <w:szCs w:val="21"/>
        </w:rPr>
      </w:pPr>
    </w:p>
    <w:p w14:paraId="5F003A75" w14:textId="26CF8DF8" w:rsidR="0057312E" w:rsidRPr="00BE604C" w:rsidRDefault="0057312E" w:rsidP="00833B38">
      <w:pPr>
        <w:spacing w:line="276" w:lineRule="auto"/>
        <w:rPr>
          <w:rFonts w:ascii="Cambria" w:hAnsi="Cambria" w:cstheme="minorHAnsi"/>
          <w:color w:val="000000" w:themeColor="text1"/>
          <w:sz w:val="21"/>
          <w:szCs w:val="21"/>
        </w:rPr>
      </w:pPr>
    </w:p>
    <w:p w14:paraId="0386396A" w14:textId="4F555493" w:rsidR="0057312E" w:rsidRPr="00BE604C" w:rsidRDefault="0057312E" w:rsidP="00833B38">
      <w:pPr>
        <w:spacing w:line="276" w:lineRule="auto"/>
        <w:rPr>
          <w:rFonts w:ascii="Cambria" w:hAnsi="Cambria" w:cstheme="minorHAnsi"/>
          <w:color w:val="000000" w:themeColor="text1"/>
          <w:sz w:val="21"/>
          <w:szCs w:val="21"/>
        </w:rPr>
      </w:pPr>
    </w:p>
    <w:p w14:paraId="179A66AB" w14:textId="19616ABE" w:rsidR="0057312E" w:rsidRPr="00BE604C" w:rsidRDefault="0057312E" w:rsidP="00833B38">
      <w:pPr>
        <w:spacing w:line="276" w:lineRule="auto"/>
        <w:rPr>
          <w:rFonts w:ascii="Cambria" w:hAnsi="Cambria" w:cstheme="minorHAnsi"/>
          <w:color w:val="000000" w:themeColor="text1"/>
          <w:sz w:val="21"/>
          <w:szCs w:val="21"/>
        </w:rPr>
      </w:pPr>
    </w:p>
    <w:p w14:paraId="5F05734E" w14:textId="77777777" w:rsidR="00902BD7" w:rsidRDefault="00902BD7" w:rsidP="00833B38">
      <w:pPr>
        <w:spacing w:line="276" w:lineRule="auto"/>
        <w:jc w:val="both"/>
        <w:rPr>
          <w:rFonts w:ascii="Cambria" w:hAnsi="Cambria" w:cstheme="minorHAnsi"/>
          <w:color w:val="000000" w:themeColor="text1"/>
          <w:sz w:val="21"/>
          <w:szCs w:val="21"/>
        </w:rPr>
      </w:pPr>
    </w:p>
    <w:p w14:paraId="62628785" w14:textId="33322B3E" w:rsidR="00E65AF6" w:rsidRPr="0040681F" w:rsidRDefault="00637CCE" w:rsidP="00833B38">
      <w:pPr>
        <w:spacing w:line="276" w:lineRule="auto"/>
        <w:jc w:val="both"/>
        <w:rPr>
          <w:rFonts w:ascii="Cambria" w:hAnsi="Cambria" w:cstheme="minorHAnsi"/>
          <w:color w:val="000000" w:themeColor="text1"/>
          <w:sz w:val="21"/>
          <w:szCs w:val="21"/>
        </w:rPr>
      </w:pPr>
      <w:r w:rsidRPr="00BE604C">
        <w:rPr>
          <w:rFonts w:ascii="Cambria" w:hAnsi="Cambria" w:cstheme="minorHAnsi"/>
          <w:color w:val="000000" w:themeColor="text1"/>
          <w:sz w:val="21"/>
          <w:szCs w:val="21"/>
        </w:rPr>
        <w:t xml:space="preserve">*Obiettivo del progetto è includere nelle attività di mobilità i </w:t>
      </w:r>
      <w:proofErr w:type="spellStart"/>
      <w:r w:rsidRPr="00BE604C">
        <w:rPr>
          <w:rFonts w:ascii="Cambria" w:hAnsi="Cambria" w:cstheme="minorHAnsi"/>
          <w:color w:val="000000" w:themeColor="text1"/>
          <w:sz w:val="21"/>
          <w:szCs w:val="21"/>
        </w:rPr>
        <w:t>Learners</w:t>
      </w:r>
      <w:proofErr w:type="spellEnd"/>
      <w:r w:rsidRPr="00BE604C">
        <w:rPr>
          <w:rFonts w:ascii="Cambria" w:hAnsi="Cambria" w:cstheme="minorHAnsi"/>
          <w:color w:val="000000" w:themeColor="text1"/>
          <w:sz w:val="21"/>
          <w:szCs w:val="21"/>
        </w:rPr>
        <w:t xml:space="preserve"> che presentano fragilità (</w:t>
      </w:r>
      <w:proofErr w:type="spellStart"/>
      <w:r w:rsidRPr="00BE604C">
        <w:rPr>
          <w:rFonts w:ascii="Cambria" w:hAnsi="Cambria" w:cstheme="minorHAnsi"/>
          <w:color w:val="000000" w:themeColor="text1"/>
          <w:sz w:val="21"/>
          <w:szCs w:val="21"/>
        </w:rPr>
        <w:t>fewer</w:t>
      </w:r>
      <w:proofErr w:type="spellEnd"/>
      <w:r w:rsidRPr="00BE604C">
        <w:rPr>
          <w:rFonts w:ascii="Cambria" w:hAnsi="Cambria" w:cstheme="minorHAnsi"/>
          <w:color w:val="000000" w:themeColor="text1"/>
          <w:sz w:val="21"/>
          <w:szCs w:val="21"/>
        </w:rPr>
        <w:t xml:space="preserve"> </w:t>
      </w:r>
      <w:proofErr w:type="spellStart"/>
      <w:r w:rsidRPr="00BE604C">
        <w:rPr>
          <w:rFonts w:ascii="Cambria" w:hAnsi="Cambria" w:cstheme="minorHAnsi"/>
          <w:color w:val="000000" w:themeColor="text1"/>
          <w:sz w:val="21"/>
          <w:szCs w:val="21"/>
        </w:rPr>
        <w:t>opportunities</w:t>
      </w:r>
      <w:proofErr w:type="spellEnd"/>
      <w:r w:rsidRPr="00BE604C">
        <w:rPr>
          <w:rFonts w:ascii="Cambria" w:hAnsi="Cambria" w:cstheme="minorHAnsi"/>
          <w:color w:val="000000" w:themeColor="text1"/>
          <w:sz w:val="21"/>
          <w:szCs w:val="21"/>
        </w:rPr>
        <w:t xml:space="preserve">). Ad ognuno di loro saranno assegnati ulteriori </w:t>
      </w:r>
      <w:proofErr w:type="gramStart"/>
      <w:r w:rsidRPr="00BE604C">
        <w:rPr>
          <w:rFonts w:ascii="Cambria" w:hAnsi="Cambria" w:cstheme="minorHAnsi"/>
          <w:color w:val="000000" w:themeColor="text1"/>
          <w:sz w:val="21"/>
          <w:szCs w:val="21"/>
        </w:rPr>
        <w:t>5</w:t>
      </w:r>
      <w:proofErr w:type="gramEnd"/>
      <w:r w:rsidRPr="00BE604C">
        <w:rPr>
          <w:rFonts w:ascii="Cambria" w:hAnsi="Cambria" w:cstheme="minorHAnsi"/>
          <w:color w:val="000000" w:themeColor="text1"/>
          <w:sz w:val="21"/>
          <w:szCs w:val="21"/>
        </w:rPr>
        <w:t xml:space="preserve"> punti. Le categorie coinvolte con minori opportunità saranno di tipo:</w:t>
      </w:r>
      <w:r w:rsidR="00C4235F" w:rsidRPr="00BE604C">
        <w:rPr>
          <w:rFonts w:ascii="Cambria" w:hAnsi="Cambria" w:cstheme="minorHAnsi"/>
          <w:color w:val="000000" w:themeColor="text1"/>
          <w:sz w:val="21"/>
          <w:szCs w:val="21"/>
        </w:rPr>
        <w:t xml:space="preserve"> </w:t>
      </w:r>
      <w:r w:rsidRPr="00BE604C">
        <w:rPr>
          <w:rFonts w:ascii="Cambria" w:hAnsi="Cambria" w:cstheme="minorHAnsi"/>
          <w:color w:val="000000" w:themeColor="text1"/>
          <w:sz w:val="21"/>
          <w:szCs w:val="21"/>
        </w:rPr>
        <w:t xml:space="preserve">- economico: coloro che provengono da situazioni di fragilità economica dovranno presentare un certificato ISEE che si attesti </w:t>
      </w:r>
      <w:r w:rsidR="006C2F0C">
        <w:rPr>
          <w:rFonts w:ascii="Cambria" w:hAnsi="Cambria" w:cstheme="minorHAnsi"/>
          <w:color w:val="000000" w:themeColor="text1"/>
          <w:sz w:val="21"/>
          <w:szCs w:val="21"/>
        </w:rPr>
        <w:t xml:space="preserve">inferiore a € 14.420,00 </w:t>
      </w:r>
      <w:r w:rsidRPr="00BE604C">
        <w:rPr>
          <w:rFonts w:ascii="Cambria" w:hAnsi="Cambria" w:cstheme="minorHAnsi"/>
          <w:color w:val="000000" w:themeColor="text1"/>
          <w:sz w:val="21"/>
          <w:szCs w:val="21"/>
        </w:rPr>
        <w:t>annui;</w:t>
      </w:r>
      <w:r w:rsidR="00C4235F" w:rsidRPr="00BE604C">
        <w:rPr>
          <w:rFonts w:ascii="Cambria" w:hAnsi="Cambria" w:cstheme="minorHAnsi"/>
          <w:color w:val="000000" w:themeColor="text1"/>
          <w:sz w:val="21"/>
          <w:szCs w:val="21"/>
        </w:rPr>
        <w:t xml:space="preserve"> </w:t>
      </w:r>
      <w:r w:rsidRPr="00BE604C">
        <w:rPr>
          <w:rFonts w:ascii="Cambria" w:hAnsi="Cambria" w:cstheme="minorHAnsi"/>
          <w:color w:val="000000" w:themeColor="text1"/>
          <w:sz w:val="21"/>
          <w:szCs w:val="21"/>
        </w:rPr>
        <w:t xml:space="preserve">- di apprendimento: </w:t>
      </w:r>
      <w:r w:rsidR="007871AB" w:rsidRPr="00BE604C">
        <w:rPr>
          <w:rFonts w:ascii="Cambria" w:hAnsi="Cambria" w:cstheme="minorHAnsi"/>
          <w:color w:val="000000" w:themeColor="text1"/>
          <w:sz w:val="21"/>
          <w:szCs w:val="21"/>
        </w:rPr>
        <w:t xml:space="preserve">per </w:t>
      </w:r>
      <w:r w:rsidRPr="00BE604C">
        <w:rPr>
          <w:rFonts w:ascii="Cambria" w:hAnsi="Cambria" w:cstheme="minorHAnsi"/>
          <w:color w:val="000000" w:themeColor="text1"/>
          <w:sz w:val="21"/>
          <w:szCs w:val="21"/>
        </w:rPr>
        <w:t>i beneficiari che presentano fragilità come BES o DSA</w:t>
      </w:r>
      <w:r w:rsidR="00C72050">
        <w:rPr>
          <w:rFonts w:ascii="Cambria" w:hAnsi="Cambria" w:cstheme="minorHAnsi"/>
          <w:color w:val="000000" w:themeColor="text1"/>
          <w:sz w:val="21"/>
          <w:szCs w:val="21"/>
        </w:rPr>
        <w:t xml:space="preserve">; </w:t>
      </w:r>
      <w:r w:rsidRPr="0040681F">
        <w:rPr>
          <w:rFonts w:ascii="Cambria" w:hAnsi="Cambria" w:cstheme="minorHAnsi"/>
          <w:color w:val="000000" w:themeColor="text1"/>
          <w:sz w:val="21"/>
          <w:szCs w:val="21"/>
        </w:rPr>
        <w:t>-</w:t>
      </w:r>
      <w:r w:rsidR="007871AB" w:rsidRPr="0040681F">
        <w:rPr>
          <w:rFonts w:ascii="Cambria" w:hAnsi="Cambria" w:cstheme="minorHAnsi"/>
          <w:color w:val="000000" w:themeColor="text1"/>
          <w:sz w:val="21"/>
          <w:szCs w:val="21"/>
        </w:rPr>
        <w:t xml:space="preserve"> </w:t>
      </w:r>
      <w:r w:rsidRPr="0040681F">
        <w:rPr>
          <w:rFonts w:ascii="Cambria" w:hAnsi="Cambria" w:cstheme="minorHAnsi"/>
          <w:color w:val="000000" w:themeColor="text1"/>
          <w:sz w:val="21"/>
          <w:szCs w:val="21"/>
        </w:rPr>
        <w:t xml:space="preserve">geografiche: coloro che provengono da </w:t>
      </w:r>
      <w:r w:rsidR="007871AB" w:rsidRPr="0040681F">
        <w:rPr>
          <w:rFonts w:ascii="Cambria" w:hAnsi="Cambria" w:cstheme="minorHAnsi"/>
          <w:color w:val="000000" w:themeColor="text1"/>
          <w:sz w:val="21"/>
          <w:szCs w:val="21"/>
        </w:rPr>
        <w:t>paesi extra-comunitar</w:t>
      </w:r>
      <w:r w:rsidR="001A5883" w:rsidRPr="0040681F">
        <w:rPr>
          <w:rFonts w:ascii="Cambria" w:hAnsi="Cambria" w:cstheme="minorHAnsi"/>
          <w:color w:val="000000" w:themeColor="text1"/>
          <w:sz w:val="21"/>
          <w:szCs w:val="21"/>
        </w:rPr>
        <w:t>i</w:t>
      </w:r>
      <w:r w:rsidRPr="0040681F">
        <w:rPr>
          <w:rFonts w:ascii="Cambria" w:hAnsi="Cambria" w:cstheme="minorHAnsi"/>
          <w:color w:val="000000" w:themeColor="text1"/>
          <w:sz w:val="21"/>
          <w:szCs w:val="21"/>
        </w:rPr>
        <w:t xml:space="preserve"> saranno avvantaggiati durante le fasi di selezione e preparazione.</w:t>
      </w:r>
    </w:p>
    <w:p w14:paraId="0A33B465" w14:textId="7C9C4182" w:rsidR="00A010D8" w:rsidRPr="00BE604C" w:rsidRDefault="00A010D8" w:rsidP="00833B38">
      <w:pPr>
        <w:spacing w:line="276" w:lineRule="auto"/>
        <w:jc w:val="both"/>
        <w:rPr>
          <w:rFonts w:ascii="Cambria" w:hAnsi="Cambria" w:cstheme="minorHAnsi"/>
          <w:color w:val="000000" w:themeColor="text1"/>
          <w:sz w:val="21"/>
          <w:szCs w:val="21"/>
        </w:rPr>
      </w:pPr>
      <w:r w:rsidRPr="0040681F">
        <w:rPr>
          <w:rFonts w:ascii="Cambria" w:hAnsi="Cambria" w:cstheme="minorHAnsi"/>
          <w:color w:val="000000" w:themeColor="text1"/>
          <w:sz w:val="21"/>
          <w:szCs w:val="21"/>
        </w:rPr>
        <w:t xml:space="preserve">**Verranno assegnati ulteriori </w:t>
      </w:r>
      <w:proofErr w:type="gramStart"/>
      <w:r w:rsidRPr="0040681F">
        <w:rPr>
          <w:rFonts w:ascii="Cambria" w:hAnsi="Cambria" w:cstheme="minorHAnsi"/>
          <w:color w:val="000000" w:themeColor="text1"/>
          <w:sz w:val="21"/>
          <w:szCs w:val="21"/>
        </w:rPr>
        <w:t>5</w:t>
      </w:r>
      <w:proofErr w:type="gramEnd"/>
      <w:r w:rsidRPr="0040681F">
        <w:rPr>
          <w:rFonts w:ascii="Cambria" w:hAnsi="Cambria" w:cstheme="minorHAnsi"/>
          <w:color w:val="000000" w:themeColor="text1"/>
          <w:sz w:val="21"/>
          <w:szCs w:val="21"/>
        </w:rPr>
        <w:t xml:space="preserve"> punti in presenza di Certificazione linguistica conseguita tramite un Ente riconosciuto dal MIM.</w:t>
      </w:r>
    </w:p>
    <w:p w14:paraId="3148CFAE" w14:textId="77777777" w:rsidR="000D547B" w:rsidRDefault="000D547B" w:rsidP="00833B38">
      <w:pPr>
        <w:spacing w:line="276" w:lineRule="auto"/>
        <w:jc w:val="both"/>
        <w:rPr>
          <w:rFonts w:ascii="Cambria" w:hAnsi="Cambria" w:cstheme="minorHAnsi"/>
          <w:b/>
          <w:bCs/>
          <w:color w:val="000000" w:themeColor="text1"/>
          <w:sz w:val="21"/>
          <w:szCs w:val="21"/>
        </w:rPr>
      </w:pPr>
    </w:p>
    <w:p w14:paraId="61ABFA40" w14:textId="7A412C2E" w:rsidR="00056BA2" w:rsidRPr="00BE604C" w:rsidRDefault="002629B4" w:rsidP="00833B38">
      <w:pPr>
        <w:spacing w:line="276" w:lineRule="auto"/>
        <w:jc w:val="both"/>
        <w:rPr>
          <w:rFonts w:ascii="Cambria" w:hAnsi="Cambria" w:cstheme="minorHAnsi"/>
          <w:b/>
          <w:bCs/>
          <w:color w:val="000000" w:themeColor="text1"/>
          <w:sz w:val="21"/>
          <w:szCs w:val="21"/>
        </w:rPr>
      </w:pPr>
      <w:r w:rsidRPr="00BE604C">
        <w:rPr>
          <w:rFonts w:ascii="Cambria" w:hAnsi="Cambria" w:cstheme="minorHAnsi"/>
          <w:b/>
          <w:bCs/>
          <w:color w:val="000000" w:themeColor="text1"/>
          <w:sz w:val="21"/>
          <w:szCs w:val="21"/>
        </w:rPr>
        <w:t xml:space="preserve">Il progetto prevede un totale di </w:t>
      </w:r>
      <w:proofErr w:type="gramStart"/>
      <w:r w:rsidRPr="00BE604C">
        <w:rPr>
          <w:rFonts w:ascii="Cambria" w:hAnsi="Cambria" w:cstheme="minorHAnsi"/>
          <w:b/>
          <w:bCs/>
          <w:color w:val="000000" w:themeColor="text1"/>
          <w:sz w:val="21"/>
          <w:szCs w:val="21"/>
        </w:rPr>
        <w:t>2</w:t>
      </w:r>
      <w:proofErr w:type="gramEnd"/>
      <w:r w:rsidRPr="00BE604C">
        <w:rPr>
          <w:rFonts w:ascii="Cambria" w:hAnsi="Cambria" w:cstheme="minorHAnsi"/>
          <w:b/>
          <w:bCs/>
          <w:color w:val="000000" w:themeColor="text1"/>
          <w:sz w:val="21"/>
          <w:szCs w:val="21"/>
        </w:rPr>
        <w:t xml:space="preserve"> Borse destinate a </w:t>
      </w:r>
      <w:proofErr w:type="spellStart"/>
      <w:r w:rsidRPr="00BE604C">
        <w:rPr>
          <w:rFonts w:ascii="Cambria" w:hAnsi="Cambria" w:cstheme="minorHAnsi"/>
          <w:b/>
          <w:bCs/>
          <w:color w:val="000000" w:themeColor="text1"/>
          <w:sz w:val="21"/>
          <w:szCs w:val="21"/>
        </w:rPr>
        <w:t>Learners</w:t>
      </w:r>
      <w:proofErr w:type="spellEnd"/>
      <w:r w:rsidRPr="00BE604C">
        <w:rPr>
          <w:rFonts w:ascii="Cambria" w:hAnsi="Cambria" w:cstheme="minorHAnsi"/>
          <w:b/>
          <w:bCs/>
          <w:color w:val="000000" w:themeColor="text1"/>
          <w:sz w:val="21"/>
          <w:szCs w:val="21"/>
        </w:rPr>
        <w:t xml:space="preserve"> con </w:t>
      </w:r>
      <w:proofErr w:type="spellStart"/>
      <w:r w:rsidRPr="00BE604C">
        <w:rPr>
          <w:rFonts w:ascii="Cambria" w:hAnsi="Cambria" w:cstheme="minorHAnsi"/>
          <w:b/>
          <w:bCs/>
          <w:color w:val="000000" w:themeColor="text1"/>
          <w:sz w:val="21"/>
          <w:szCs w:val="21"/>
        </w:rPr>
        <w:t>Fewer</w:t>
      </w:r>
      <w:proofErr w:type="spellEnd"/>
      <w:r w:rsidRPr="00BE604C">
        <w:rPr>
          <w:rFonts w:ascii="Cambria" w:hAnsi="Cambria" w:cstheme="minorHAnsi"/>
          <w:b/>
          <w:bCs/>
          <w:color w:val="000000" w:themeColor="text1"/>
          <w:sz w:val="21"/>
          <w:szCs w:val="21"/>
        </w:rPr>
        <w:t xml:space="preserve"> </w:t>
      </w:r>
      <w:proofErr w:type="spellStart"/>
      <w:r w:rsidRPr="00BE604C">
        <w:rPr>
          <w:rFonts w:ascii="Cambria" w:hAnsi="Cambria" w:cstheme="minorHAnsi"/>
          <w:b/>
          <w:bCs/>
          <w:color w:val="000000" w:themeColor="text1"/>
          <w:sz w:val="21"/>
          <w:szCs w:val="21"/>
        </w:rPr>
        <w:t>Opportunities</w:t>
      </w:r>
      <w:proofErr w:type="spellEnd"/>
    </w:p>
    <w:p w14:paraId="71DDD27F" w14:textId="77777777" w:rsidR="00295BB0" w:rsidRPr="00BE604C" w:rsidRDefault="00295BB0" w:rsidP="00833B38">
      <w:pPr>
        <w:spacing w:line="276" w:lineRule="auto"/>
        <w:jc w:val="both"/>
        <w:rPr>
          <w:rFonts w:ascii="Cambria" w:hAnsi="Cambria" w:cstheme="minorHAnsi"/>
          <w:b/>
          <w:bCs/>
          <w:color w:val="000000" w:themeColor="text1"/>
          <w:sz w:val="21"/>
          <w:szCs w:val="21"/>
        </w:rPr>
      </w:pPr>
    </w:p>
    <w:p w14:paraId="53090E08" w14:textId="0E2D4681" w:rsidR="00AD45DC" w:rsidRPr="00BE604C" w:rsidRDefault="001A5883" w:rsidP="00833B38">
      <w:pPr>
        <w:spacing w:line="276" w:lineRule="auto"/>
        <w:jc w:val="both"/>
        <w:rPr>
          <w:rFonts w:ascii="Cambria" w:eastAsia="FreeSans" w:hAnsi="Cambria" w:cstheme="minorHAnsi"/>
          <w:color w:val="000000" w:themeColor="text1"/>
          <w:sz w:val="21"/>
          <w:szCs w:val="21"/>
          <w:lang w:eastAsia="it-IT"/>
        </w:rPr>
      </w:pPr>
      <w:r w:rsidRPr="00BE604C">
        <w:rPr>
          <w:rFonts w:ascii="Cambria" w:hAnsi="Cambria" w:cstheme="minorHAnsi"/>
          <w:color w:val="000000" w:themeColor="text1"/>
          <w:sz w:val="21"/>
          <w:szCs w:val="21"/>
        </w:rPr>
        <w:t>S</w:t>
      </w:r>
      <w:r w:rsidR="00AD45DC" w:rsidRPr="00BE604C">
        <w:rPr>
          <w:rFonts w:ascii="Cambria" w:eastAsia="FreeSans" w:hAnsi="Cambria" w:cstheme="minorHAnsi"/>
          <w:color w:val="000000" w:themeColor="text1"/>
          <w:sz w:val="21"/>
          <w:szCs w:val="21"/>
          <w:lang w:eastAsia="it-IT"/>
        </w:rPr>
        <w:t xml:space="preserve">aranno considerati idonei i candidati che avranno conseguito un punteggio minimo pari a </w:t>
      </w:r>
      <w:r w:rsidR="00037CCD">
        <w:rPr>
          <w:rFonts w:ascii="Cambria" w:eastAsia="FreeSans" w:hAnsi="Cambria" w:cstheme="minorHAnsi"/>
          <w:color w:val="000000" w:themeColor="text1"/>
          <w:sz w:val="21"/>
          <w:szCs w:val="21"/>
          <w:lang w:eastAsia="it-IT"/>
        </w:rPr>
        <w:t>30</w:t>
      </w:r>
      <w:r w:rsidR="00E65AF6" w:rsidRPr="00BE604C">
        <w:rPr>
          <w:rFonts w:ascii="Cambria" w:eastAsia="FreeSans" w:hAnsi="Cambria" w:cstheme="minorHAnsi"/>
          <w:color w:val="000000" w:themeColor="text1"/>
          <w:sz w:val="21"/>
          <w:szCs w:val="21"/>
          <w:lang w:eastAsia="it-IT"/>
        </w:rPr>
        <w:t>/</w:t>
      </w:r>
      <w:r w:rsidR="009E4A78">
        <w:rPr>
          <w:rFonts w:ascii="Cambria" w:eastAsia="FreeSans" w:hAnsi="Cambria" w:cstheme="minorHAnsi"/>
          <w:color w:val="000000" w:themeColor="text1"/>
          <w:sz w:val="21"/>
          <w:szCs w:val="21"/>
          <w:lang w:eastAsia="it-IT"/>
        </w:rPr>
        <w:t>5</w:t>
      </w:r>
      <w:r w:rsidR="00400BC3">
        <w:rPr>
          <w:rFonts w:ascii="Cambria" w:eastAsia="FreeSans" w:hAnsi="Cambria" w:cstheme="minorHAnsi"/>
          <w:color w:val="000000" w:themeColor="text1"/>
          <w:sz w:val="21"/>
          <w:szCs w:val="21"/>
          <w:lang w:eastAsia="it-IT"/>
        </w:rPr>
        <w:t>0</w:t>
      </w:r>
      <w:r w:rsidR="00295BB0" w:rsidRPr="00BE604C">
        <w:rPr>
          <w:rFonts w:ascii="Cambria" w:eastAsia="FreeSans" w:hAnsi="Cambria" w:cstheme="minorHAnsi"/>
          <w:color w:val="000000" w:themeColor="text1"/>
          <w:sz w:val="21"/>
          <w:szCs w:val="21"/>
          <w:lang w:eastAsia="it-IT"/>
        </w:rPr>
        <w:t>.</w:t>
      </w:r>
    </w:p>
    <w:p w14:paraId="5D879607" w14:textId="77777777" w:rsidR="002D76E7" w:rsidRPr="00BE604C" w:rsidRDefault="002D76E7" w:rsidP="00833B38">
      <w:pPr>
        <w:spacing w:line="276" w:lineRule="auto"/>
        <w:jc w:val="both"/>
        <w:rPr>
          <w:rFonts w:ascii="Cambria" w:eastAsia="FreeSans" w:hAnsi="Cambria" w:cstheme="minorHAnsi"/>
          <w:color w:val="000000" w:themeColor="text1"/>
          <w:sz w:val="21"/>
          <w:szCs w:val="21"/>
          <w:lang w:eastAsia="it-IT"/>
        </w:rPr>
      </w:pPr>
    </w:p>
    <w:p w14:paraId="0DA965FB" w14:textId="20DD205D" w:rsidR="003D5F3A" w:rsidRPr="00BE604C" w:rsidRDefault="00AD45DC" w:rsidP="00833B38">
      <w:pPr>
        <w:spacing w:line="276" w:lineRule="auto"/>
        <w:jc w:val="both"/>
        <w:rPr>
          <w:rFonts w:ascii="Cambria" w:eastAsia="FreeSans" w:hAnsi="Cambria" w:cstheme="minorHAnsi"/>
          <w:color w:val="000000" w:themeColor="text1"/>
          <w:sz w:val="21"/>
          <w:szCs w:val="21"/>
          <w:lang w:eastAsia="it-IT"/>
        </w:rPr>
      </w:pPr>
      <w:r w:rsidRPr="00BE604C">
        <w:rPr>
          <w:rFonts w:ascii="Cambria" w:eastAsia="FreeSans" w:hAnsi="Cambria" w:cstheme="minorHAnsi"/>
          <w:color w:val="000000" w:themeColor="text1"/>
          <w:sz w:val="21"/>
          <w:szCs w:val="21"/>
          <w:lang w:eastAsia="it-IT"/>
        </w:rPr>
        <w:t>La graduatoria definitiva dei partecipanti al progetto di mobilità, congiuntamente alle informazioni circa il termine e le modalità entro i quali i candidati potranno prendere visione della documentazione per l’accettazione del tirocinio verrà pubblicata sul</w:t>
      </w:r>
      <w:r w:rsidR="000F3D83" w:rsidRPr="00BE604C">
        <w:rPr>
          <w:rFonts w:ascii="Cambria" w:eastAsia="FreeSans" w:hAnsi="Cambria" w:cstheme="minorHAnsi"/>
          <w:color w:val="000000" w:themeColor="text1"/>
          <w:sz w:val="21"/>
          <w:szCs w:val="21"/>
          <w:lang w:eastAsia="it-IT"/>
        </w:rPr>
        <w:t xml:space="preserve"> sito </w:t>
      </w:r>
      <w:hyperlink r:id="rId21" w:history="1">
        <w:r w:rsidR="00FF679C" w:rsidRPr="00E17A8B">
          <w:rPr>
            <w:rStyle w:val="Collegamentoipertestuale"/>
            <w:rFonts w:ascii="Cambria" w:hAnsi="Cambria" w:cstheme="minorHAnsi"/>
          </w:rPr>
          <w:t>https://confcommerciovarese.it/</w:t>
        </w:r>
      </w:hyperlink>
      <w:r w:rsidR="00FF679C">
        <w:rPr>
          <w:rFonts w:ascii="Cambria" w:hAnsi="Cambria" w:cstheme="minorHAnsi"/>
        </w:rPr>
        <w:t xml:space="preserve"> </w:t>
      </w:r>
    </w:p>
    <w:p w14:paraId="16690793" w14:textId="77777777" w:rsidR="00AD45DC" w:rsidRPr="00BE604C" w:rsidRDefault="00AD45DC" w:rsidP="00833B38">
      <w:pPr>
        <w:spacing w:line="276" w:lineRule="auto"/>
        <w:jc w:val="both"/>
        <w:rPr>
          <w:rFonts w:ascii="Cambria" w:eastAsia="FreeSans" w:hAnsi="Cambria" w:cstheme="minorHAnsi"/>
          <w:color w:val="000000" w:themeColor="text1"/>
          <w:sz w:val="21"/>
          <w:szCs w:val="21"/>
          <w:lang w:eastAsia="it-IT"/>
        </w:rPr>
      </w:pPr>
      <w:r w:rsidRPr="00BE604C">
        <w:rPr>
          <w:rFonts w:ascii="Cambria" w:eastAsia="FreeSans" w:hAnsi="Cambria" w:cstheme="minorHAnsi"/>
          <w:color w:val="000000" w:themeColor="text1"/>
          <w:sz w:val="21"/>
          <w:szCs w:val="21"/>
          <w:lang w:eastAsia="it-IT"/>
        </w:rPr>
        <w:t>Nel caso di disponibilità di posti derivanti da rinunce, si provvederà allo scorrimento della graduatoria.</w:t>
      </w:r>
    </w:p>
    <w:p w14:paraId="56543F49" w14:textId="77777777" w:rsidR="00AD45DC" w:rsidRPr="00BE604C" w:rsidRDefault="00AD45DC" w:rsidP="00833B38">
      <w:pPr>
        <w:spacing w:line="276" w:lineRule="auto"/>
        <w:jc w:val="both"/>
        <w:rPr>
          <w:rFonts w:ascii="Cambria" w:eastAsia="FreeSans" w:hAnsi="Cambria" w:cstheme="minorHAnsi"/>
          <w:color w:val="000000" w:themeColor="text1"/>
          <w:sz w:val="21"/>
          <w:szCs w:val="21"/>
          <w:lang w:eastAsia="it-IT"/>
        </w:rPr>
      </w:pPr>
    </w:p>
    <w:p w14:paraId="1A136714" w14:textId="34B00BBC" w:rsidR="00AD45DC" w:rsidRPr="00BE604C" w:rsidRDefault="00AD45DC" w:rsidP="00833B38">
      <w:pPr>
        <w:spacing w:line="276" w:lineRule="auto"/>
        <w:jc w:val="both"/>
        <w:rPr>
          <w:rFonts w:ascii="Cambria" w:eastAsia="FreeSans" w:hAnsi="Cambria" w:cstheme="minorHAnsi"/>
          <w:i/>
          <w:iCs/>
          <w:color w:val="000000" w:themeColor="text1"/>
          <w:sz w:val="20"/>
          <w:szCs w:val="20"/>
          <w:lang w:eastAsia="it-IT"/>
        </w:rPr>
      </w:pPr>
      <w:r w:rsidRPr="00BE604C">
        <w:rPr>
          <w:rFonts w:ascii="Cambria" w:eastAsia="FreeSans" w:hAnsi="Cambria" w:cstheme="minorHAnsi"/>
          <w:i/>
          <w:iCs/>
          <w:color w:val="000000" w:themeColor="text1"/>
          <w:sz w:val="20"/>
          <w:szCs w:val="20"/>
          <w:lang w:eastAsia="it-IT"/>
        </w:rPr>
        <w:t xml:space="preserve">Tutti i dati personali trasmessi dai candidati con la domanda di partecipazione alla selezione, ai sensi del </w:t>
      </w:r>
      <w:proofErr w:type="gramStart"/>
      <w:r w:rsidRPr="00BE604C">
        <w:rPr>
          <w:rFonts w:ascii="Cambria" w:eastAsia="FreeSans" w:hAnsi="Cambria" w:cstheme="minorHAnsi"/>
          <w:i/>
          <w:iCs/>
          <w:color w:val="000000" w:themeColor="text1"/>
          <w:sz w:val="20"/>
          <w:szCs w:val="20"/>
          <w:lang w:eastAsia="it-IT"/>
        </w:rPr>
        <w:t>D.Lgs</w:t>
      </w:r>
      <w:proofErr w:type="gramEnd"/>
      <w:r w:rsidRPr="00BE604C">
        <w:rPr>
          <w:rFonts w:ascii="Cambria" w:eastAsia="FreeSans" w:hAnsi="Cambria" w:cstheme="minorHAnsi"/>
          <w:i/>
          <w:iCs/>
          <w:color w:val="000000" w:themeColor="text1"/>
          <w:sz w:val="20"/>
          <w:szCs w:val="20"/>
          <w:lang w:eastAsia="it-IT"/>
        </w:rPr>
        <w:t>.196/2003, saranno trattati esclusivamente per le finalità di gestione della presente procedura e degli eventuali procedimenti di assegnazione delle borse di tirocinio all’estero.</w:t>
      </w:r>
    </w:p>
    <w:p w14:paraId="029317CB" w14:textId="07CBDEE9" w:rsidR="00AD45DC" w:rsidRPr="00EF129E" w:rsidRDefault="00AD45DC" w:rsidP="00833B38">
      <w:pPr>
        <w:pStyle w:val="NormaleWeb"/>
        <w:shd w:val="clear" w:color="auto" w:fill="FFFFFF"/>
        <w:spacing w:line="276" w:lineRule="auto"/>
        <w:jc w:val="center"/>
        <w:rPr>
          <w:rFonts w:ascii="Aldhabi" w:eastAsia="FreeSans" w:hAnsi="Aldhabi" w:cs="Aldhabi"/>
          <w:b/>
          <w:bCs/>
          <w:color w:val="2E74B5" w:themeColor="accent5" w:themeShade="BF"/>
          <w:sz w:val="56"/>
          <w:szCs w:val="52"/>
          <w:lang w:eastAsia="en-US"/>
        </w:rPr>
      </w:pPr>
      <w:r w:rsidRPr="00EF129E">
        <w:rPr>
          <w:rFonts w:ascii="Aldhabi" w:eastAsia="FreeSans" w:hAnsi="Aldhabi" w:cs="Aldhabi"/>
          <w:b/>
          <w:bCs/>
          <w:color w:val="2E74B5" w:themeColor="accent5" w:themeShade="BF"/>
          <w:sz w:val="56"/>
          <w:szCs w:val="52"/>
          <w:lang w:eastAsia="en-US"/>
        </w:rPr>
        <w:t>Contributo alla Mobilità</w:t>
      </w:r>
    </w:p>
    <w:p w14:paraId="647ED6B1" w14:textId="17941CC4" w:rsidR="00AD45DC" w:rsidRPr="00BE604C" w:rsidRDefault="00EF129E" w:rsidP="00833B38">
      <w:pPr>
        <w:spacing w:line="276" w:lineRule="auto"/>
        <w:jc w:val="both"/>
        <w:rPr>
          <w:rFonts w:ascii="Cambria" w:eastAsia="FreeSans" w:hAnsi="Cambria" w:cstheme="minorHAnsi"/>
          <w:color w:val="000000" w:themeColor="text1"/>
          <w:sz w:val="21"/>
          <w:szCs w:val="21"/>
          <w:lang w:eastAsia="it-IT"/>
        </w:rPr>
      </w:pPr>
      <w:r>
        <w:rPr>
          <w:rFonts w:ascii="Cambria" w:eastAsia="FreeSans" w:hAnsi="Cambria" w:cstheme="minorHAnsi"/>
          <w:color w:val="000000" w:themeColor="text1"/>
          <w:sz w:val="21"/>
          <w:szCs w:val="21"/>
          <w:lang w:eastAsia="it-IT"/>
        </w:rPr>
        <w:t>CONFCOMMERCIO VARESE</w:t>
      </w:r>
      <w:r w:rsidR="00AD45DC" w:rsidRPr="00BE604C">
        <w:rPr>
          <w:rFonts w:ascii="Cambria" w:eastAsia="FreeSans" w:hAnsi="Cambria" w:cstheme="minorHAnsi"/>
          <w:color w:val="000000" w:themeColor="text1"/>
          <w:sz w:val="21"/>
          <w:szCs w:val="21"/>
          <w:lang w:eastAsia="it-IT"/>
        </w:rPr>
        <w:t xml:space="preserve">, in qualità di ente proponente, gestisce la borsa di mobilità in nome e per conto del beneficiario. </w:t>
      </w:r>
    </w:p>
    <w:p w14:paraId="70FF3CDC" w14:textId="1570A3C1" w:rsidR="00AD45DC" w:rsidRPr="00BE604C" w:rsidRDefault="00AD45DC" w:rsidP="00833B38">
      <w:pPr>
        <w:spacing w:line="276" w:lineRule="auto"/>
        <w:jc w:val="both"/>
        <w:rPr>
          <w:rFonts w:ascii="Cambria" w:eastAsia="FreeSans" w:hAnsi="Cambria" w:cstheme="minorHAnsi"/>
          <w:color w:val="000000" w:themeColor="text1"/>
          <w:sz w:val="21"/>
          <w:szCs w:val="21"/>
          <w:lang w:eastAsia="it-IT"/>
        </w:rPr>
      </w:pPr>
      <w:r w:rsidRPr="00BE604C">
        <w:rPr>
          <w:rFonts w:ascii="Cambria" w:eastAsia="FreeSans" w:hAnsi="Cambria" w:cstheme="minorHAnsi"/>
          <w:color w:val="000000" w:themeColor="text1"/>
          <w:sz w:val="21"/>
          <w:szCs w:val="21"/>
          <w:lang w:eastAsia="it-IT"/>
        </w:rPr>
        <w:t xml:space="preserve">In forza di tale sistema di gestione, infatti, </w:t>
      </w:r>
      <w:r w:rsidR="00EF129E">
        <w:rPr>
          <w:rFonts w:ascii="Cambria" w:eastAsia="FreeSans" w:hAnsi="Cambria" w:cstheme="minorHAnsi"/>
          <w:color w:val="000000" w:themeColor="text1"/>
          <w:sz w:val="21"/>
          <w:szCs w:val="21"/>
          <w:lang w:eastAsia="it-IT"/>
        </w:rPr>
        <w:t xml:space="preserve">CONFCOMMERCIO VARESE </w:t>
      </w:r>
      <w:r w:rsidRPr="00BE604C">
        <w:rPr>
          <w:rFonts w:ascii="Cambria" w:eastAsia="FreeSans" w:hAnsi="Cambria" w:cstheme="minorHAnsi"/>
          <w:color w:val="000000" w:themeColor="text1"/>
          <w:sz w:val="21"/>
          <w:szCs w:val="21"/>
          <w:lang w:eastAsia="it-IT"/>
        </w:rPr>
        <w:t>si fa carico, anche mediante il partenariato, dell’erogazione dei seguenti servizi:</w:t>
      </w:r>
    </w:p>
    <w:p w14:paraId="0ACEA7BB" w14:textId="77777777" w:rsidR="00AD45DC" w:rsidRPr="00BE604C" w:rsidRDefault="00AD45DC" w:rsidP="00833B38">
      <w:pPr>
        <w:spacing w:line="276" w:lineRule="auto"/>
        <w:jc w:val="both"/>
        <w:rPr>
          <w:rFonts w:ascii="Cambria" w:eastAsia="FreeSans" w:hAnsi="Cambria" w:cstheme="minorHAnsi"/>
          <w:color w:val="000000" w:themeColor="text1"/>
          <w:sz w:val="20"/>
          <w:szCs w:val="20"/>
          <w:lang w:eastAsia="it-IT"/>
        </w:rPr>
      </w:pPr>
    </w:p>
    <w:p w14:paraId="35056250" w14:textId="77777777" w:rsidR="00AD45DC" w:rsidRPr="00BE604C" w:rsidRDefault="00AD45DC" w:rsidP="00833B38">
      <w:pPr>
        <w:pStyle w:val="Paragrafoelenco"/>
        <w:numPr>
          <w:ilvl w:val="0"/>
          <w:numId w:val="26"/>
        </w:numPr>
        <w:spacing w:line="276" w:lineRule="auto"/>
        <w:jc w:val="both"/>
        <w:rPr>
          <w:rFonts w:ascii="Cambria" w:eastAsia="FreeSans" w:hAnsi="Cambria" w:cstheme="minorHAnsi"/>
          <w:color w:val="000000" w:themeColor="text1"/>
          <w:sz w:val="21"/>
          <w:szCs w:val="21"/>
        </w:rPr>
      </w:pPr>
      <w:r w:rsidRPr="00BE604C">
        <w:rPr>
          <w:rFonts w:ascii="Cambria" w:eastAsia="FreeSans" w:hAnsi="Cambria" w:cstheme="minorHAnsi"/>
          <w:color w:val="000000" w:themeColor="text1"/>
          <w:sz w:val="21"/>
          <w:szCs w:val="21"/>
        </w:rPr>
        <w:t>Amministrazione e gestione del progetto;</w:t>
      </w:r>
    </w:p>
    <w:p w14:paraId="2A996570" w14:textId="77777777" w:rsidR="00AD45DC" w:rsidRPr="00BE604C" w:rsidRDefault="00AD45DC" w:rsidP="00833B38">
      <w:pPr>
        <w:pStyle w:val="Paragrafoelenco"/>
        <w:numPr>
          <w:ilvl w:val="0"/>
          <w:numId w:val="26"/>
        </w:numPr>
        <w:spacing w:line="276" w:lineRule="auto"/>
        <w:jc w:val="both"/>
        <w:rPr>
          <w:rFonts w:ascii="Cambria" w:eastAsia="FreeSans" w:hAnsi="Cambria" w:cstheme="minorHAnsi"/>
          <w:color w:val="000000" w:themeColor="text1"/>
          <w:sz w:val="21"/>
          <w:szCs w:val="21"/>
        </w:rPr>
      </w:pPr>
      <w:r w:rsidRPr="00BE604C">
        <w:rPr>
          <w:rFonts w:ascii="Cambria" w:eastAsia="FreeSans" w:hAnsi="Cambria" w:cstheme="minorHAnsi"/>
          <w:color w:val="000000" w:themeColor="text1"/>
          <w:sz w:val="21"/>
          <w:szCs w:val="21"/>
        </w:rPr>
        <w:t>Individuazione del tirocinio e dell’organizzazione ospitante, sulla base del profilo del candidato, compatibilmente con i settori di tirocinio previsti;</w:t>
      </w:r>
    </w:p>
    <w:p w14:paraId="59D55360" w14:textId="7A588584" w:rsidR="00AD45DC" w:rsidRPr="00BE604C" w:rsidRDefault="00AD45DC" w:rsidP="00833B38">
      <w:pPr>
        <w:pStyle w:val="Paragrafoelenco"/>
        <w:numPr>
          <w:ilvl w:val="0"/>
          <w:numId w:val="26"/>
        </w:numPr>
        <w:spacing w:line="276" w:lineRule="auto"/>
        <w:jc w:val="both"/>
        <w:rPr>
          <w:rFonts w:ascii="Cambria" w:eastAsia="FreeSans" w:hAnsi="Cambria" w:cstheme="minorHAnsi"/>
          <w:color w:val="000000" w:themeColor="text1"/>
          <w:sz w:val="21"/>
          <w:szCs w:val="21"/>
        </w:rPr>
      </w:pPr>
      <w:r w:rsidRPr="00BE604C">
        <w:rPr>
          <w:rFonts w:ascii="Cambria" w:eastAsia="FreeSans" w:hAnsi="Cambria" w:cstheme="minorHAnsi"/>
          <w:color w:val="000000" w:themeColor="text1"/>
          <w:sz w:val="21"/>
          <w:szCs w:val="21"/>
        </w:rPr>
        <w:t>Preparazione linguistica tramite la piattaforma Europea OLS, culturale e pedagogica dei tirocinanti da effettuarsi prima della partenza. La partecipazione alla preparazione è obbligatoria, pena la decadenza automatica dall’ammissione al progetto;</w:t>
      </w:r>
    </w:p>
    <w:p w14:paraId="31071676" w14:textId="4BBFF2FD" w:rsidR="00A05B83" w:rsidRPr="00BE604C" w:rsidRDefault="00A05B83" w:rsidP="00833B38">
      <w:pPr>
        <w:pStyle w:val="Paragrafoelenco"/>
        <w:numPr>
          <w:ilvl w:val="0"/>
          <w:numId w:val="26"/>
        </w:numPr>
        <w:spacing w:line="276" w:lineRule="auto"/>
        <w:jc w:val="both"/>
        <w:rPr>
          <w:rFonts w:ascii="Cambria" w:eastAsia="FreeSans" w:hAnsi="Cambria" w:cstheme="minorHAnsi"/>
          <w:color w:val="000000" w:themeColor="text1"/>
          <w:sz w:val="21"/>
          <w:szCs w:val="21"/>
        </w:rPr>
      </w:pPr>
      <w:r w:rsidRPr="00BE604C">
        <w:rPr>
          <w:rFonts w:ascii="Cambria" w:eastAsia="FreeSans" w:hAnsi="Cambria" w:cstheme="minorHAnsi"/>
          <w:color w:val="000000" w:themeColor="text1"/>
          <w:sz w:val="21"/>
          <w:szCs w:val="21"/>
        </w:rPr>
        <w:t xml:space="preserve">Corso di lingua erogato dall’organismo </w:t>
      </w:r>
      <w:r w:rsidR="0040681F">
        <w:rPr>
          <w:rFonts w:ascii="Cambria" w:eastAsia="FreeSans" w:hAnsi="Cambria" w:cstheme="minorHAnsi"/>
          <w:color w:val="000000" w:themeColor="text1"/>
          <w:sz w:val="21"/>
          <w:szCs w:val="21"/>
        </w:rPr>
        <w:t>ospitante;</w:t>
      </w:r>
    </w:p>
    <w:p w14:paraId="1EB05952" w14:textId="71C165BC" w:rsidR="00B61F8E" w:rsidRPr="00BE604C" w:rsidRDefault="00B61F8E" w:rsidP="00833B38">
      <w:pPr>
        <w:pStyle w:val="Paragrafoelenco"/>
        <w:numPr>
          <w:ilvl w:val="0"/>
          <w:numId w:val="26"/>
        </w:numPr>
        <w:spacing w:line="276" w:lineRule="auto"/>
        <w:rPr>
          <w:rFonts w:ascii="Cambria" w:eastAsia="FreeSans" w:hAnsi="Cambria" w:cstheme="minorHAnsi"/>
          <w:color w:val="000000" w:themeColor="text1"/>
          <w:sz w:val="21"/>
          <w:szCs w:val="21"/>
        </w:rPr>
      </w:pPr>
      <w:r w:rsidRPr="00BE604C">
        <w:rPr>
          <w:rFonts w:ascii="Cambria" w:eastAsia="FreeSans" w:hAnsi="Cambria" w:cstheme="minorHAnsi"/>
          <w:color w:val="000000" w:themeColor="text1"/>
          <w:sz w:val="21"/>
          <w:szCs w:val="21"/>
        </w:rPr>
        <w:t xml:space="preserve">Corso virtuale ad integrazione della mobilità fisica (Blended </w:t>
      </w:r>
      <w:proofErr w:type="spellStart"/>
      <w:r w:rsidRPr="00BE604C">
        <w:rPr>
          <w:rFonts w:ascii="Cambria" w:eastAsia="FreeSans" w:hAnsi="Cambria" w:cstheme="minorHAnsi"/>
          <w:color w:val="000000" w:themeColor="text1"/>
          <w:sz w:val="21"/>
          <w:szCs w:val="21"/>
        </w:rPr>
        <w:t>mobilities</w:t>
      </w:r>
      <w:proofErr w:type="spellEnd"/>
      <w:r w:rsidRPr="00BE604C">
        <w:rPr>
          <w:rFonts w:ascii="Cambria" w:eastAsia="FreeSans" w:hAnsi="Cambria" w:cstheme="minorHAnsi"/>
          <w:color w:val="000000" w:themeColor="text1"/>
          <w:sz w:val="21"/>
          <w:szCs w:val="21"/>
        </w:rPr>
        <w:t>) improntato sulle tematiche di tirocinio;</w:t>
      </w:r>
    </w:p>
    <w:p w14:paraId="67EC73F9" w14:textId="77777777" w:rsidR="00AD45DC" w:rsidRPr="00BE604C" w:rsidRDefault="00AD45DC" w:rsidP="00833B38">
      <w:pPr>
        <w:pStyle w:val="Paragrafoelenco"/>
        <w:numPr>
          <w:ilvl w:val="0"/>
          <w:numId w:val="26"/>
        </w:numPr>
        <w:spacing w:line="276" w:lineRule="auto"/>
        <w:jc w:val="both"/>
        <w:rPr>
          <w:rFonts w:ascii="Cambria" w:eastAsia="FreeSans" w:hAnsi="Cambria" w:cstheme="minorHAnsi"/>
          <w:color w:val="000000" w:themeColor="text1"/>
          <w:sz w:val="21"/>
          <w:szCs w:val="21"/>
        </w:rPr>
      </w:pPr>
      <w:r w:rsidRPr="00BE604C">
        <w:rPr>
          <w:rFonts w:ascii="Cambria" w:eastAsia="FreeSans" w:hAnsi="Cambria" w:cstheme="minorHAnsi"/>
          <w:color w:val="000000" w:themeColor="text1"/>
          <w:sz w:val="21"/>
          <w:szCs w:val="21"/>
        </w:rPr>
        <w:t>Viaggio aereo di andata e ritorno verso la destinazione del tirocinio;</w:t>
      </w:r>
    </w:p>
    <w:p w14:paraId="7529F916" w14:textId="2404C54A" w:rsidR="00AD45DC" w:rsidRPr="00BE604C" w:rsidRDefault="00AD45DC" w:rsidP="00833B38">
      <w:pPr>
        <w:pStyle w:val="Paragrafoelenco"/>
        <w:numPr>
          <w:ilvl w:val="0"/>
          <w:numId w:val="26"/>
        </w:numPr>
        <w:spacing w:line="276" w:lineRule="auto"/>
        <w:jc w:val="both"/>
        <w:rPr>
          <w:rFonts w:ascii="Cambria" w:eastAsia="FreeSans" w:hAnsi="Cambria" w:cstheme="minorHAnsi"/>
          <w:color w:val="000000" w:themeColor="text1"/>
          <w:sz w:val="21"/>
          <w:szCs w:val="21"/>
        </w:rPr>
      </w:pPr>
      <w:r w:rsidRPr="00BE604C">
        <w:rPr>
          <w:rFonts w:ascii="Cambria" w:eastAsia="FreeSans" w:hAnsi="Cambria" w:cstheme="minorHAnsi"/>
          <w:color w:val="000000" w:themeColor="text1"/>
          <w:sz w:val="21"/>
          <w:szCs w:val="21"/>
        </w:rPr>
        <w:t>Copertura assicurativa (</w:t>
      </w:r>
      <w:r w:rsidR="0040681F">
        <w:rPr>
          <w:rFonts w:ascii="Cambria" w:eastAsia="FreeSans" w:hAnsi="Cambria" w:cstheme="minorHAnsi"/>
          <w:color w:val="000000" w:themeColor="text1"/>
          <w:sz w:val="21"/>
          <w:szCs w:val="21"/>
        </w:rPr>
        <w:t xml:space="preserve">sanitaria, </w:t>
      </w:r>
      <w:r w:rsidRPr="0040681F">
        <w:rPr>
          <w:rFonts w:ascii="Cambria" w:eastAsia="FreeSans" w:hAnsi="Cambria" w:cstheme="minorHAnsi"/>
          <w:color w:val="000000" w:themeColor="text1"/>
          <w:sz w:val="21"/>
          <w:szCs w:val="21"/>
        </w:rPr>
        <w:t>responsabilità civile e infortuni sul lavoro</w:t>
      </w:r>
      <w:r w:rsidRPr="00BE604C">
        <w:rPr>
          <w:rFonts w:ascii="Cambria" w:eastAsia="FreeSans" w:hAnsi="Cambria" w:cstheme="minorHAnsi"/>
          <w:color w:val="000000" w:themeColor="text1"/>
          <w:sz w:val="21"/>
          <w:szCs w:val="21"/>
        </w:rPr>
        <w:t>) per tutta la durata del soggiorno all’estero;</w:t>
      </w:r>
    </w:p>
    <w:p w14:paraId="6645B4D4" w14:textId="2F8C4948" w:rsidR="00AD45DC" w:rsidRPr="00BE604C" w:rsidRDefault="00AD45DC" w:rsidP="00833B38">
      <w:pPr>
        <w:pStyle w:val="Paragrafoelenco"/>
        <w:numPr>
          <w:ilvl w:val="0"/>
          <w:numId w:val="26"/>
        </w:numPr>
        <w:spacing w:line="276" w:lineRule="auto"/>
        <w:jc w:val="both"/>
        <w:rPr>
          <w:rFonts w:ascii="Cambria" w:eastAsia="FreeSans" w:hAnsi="Cambria" w:cstheme="minorHAnsi"/>
          <w:color w:val="000000" w:themeColor="text1"/>
          <w:sz w:val="21"/>
          <w:szCs w:val="21"/>
        </w:rPr>
      </w:pPr>
      <w:r w:rsidRPr="00BE604C">
        <w:rPr>
          <w:rFonts w:ascii="Cambria" w:eastAsia="FreeSans" w:hAnsi="Cambria" w:cstheme="minorHAnsi"/>
          <w:color w:val="000000" w:themeColor="text1"/>
          <w:sz w:val="21"/>
          <w:szCs w:val="21"/>
        </w:rPr>
        <w:t>Alloggio: in base alla prassi seguita dall’ente di accoglienza partner del progetto, la sistemazione è in appartamento condiviso (in camera doppia o tripla), con altri partecipant</w:t>
      </w:r>
      <w:r w:rsidR="002C73A2" w:rsidRPr="00BE604C">
        <w:rPr>
          <w:rFonts w:ascii="Cambria" w:eastAsia="FreeSans" w:hAnsi="Cambria" w:cstheme="minorHAnsi"/>
          <w:color w:val="000000" w:themeColor="text1"/>
          <w:sz w:val="21"/>
          <w:szCs w:val="21"/>
        </w:rPr>
        <w:t>i</w:t>
      </w:r>
      <w:r w:rsidRPr="00BE604C">
        <w:rPr>
          <w:rFonts w:ascii="Cambria" w:eastAsia="FreeSans" w:hAnsi="Cambria" w:cstheme="minorHAnsi"/>
          <w:color w:val="000000" w:themeColor="text1"/>
          <w:sz w:val="21"/>
          <w:szCs w:val="21"/>
        </w:rPr>
        <w:t>. Tutti gli alloggi sono forniti di cucina;</w:t>
      </w:r>
    </w:p>
    <w:p w14:paraId="79495B03" w14:textId="7BD85E8F" w:rsidR="002C2FE6" w:rsidRPr="00BE604C" w:rsidRDefault="002C2FE6" w:rsidP="00833B38">
      <w:pPr>
        <w:pStyle w:val="Paragrafoelenco"/>
        <w:numPr>
          <w:ilvl w:val="0"/>
          <w:numId w:val="26"/>
        </w:numPr>
        <w:spacing w:line="276" w:lineRule="auto"/>
        <w:jc w:val="both"/>
        <w:rPr>
          <w:rFonts w:ascii="Cambria" w:eastAsia="FreeSans" w:hAnsi="Cambria" w:cstheme="minorHAnsi"/>
          <w:color w:val="000000" w:themeColor="text1"/>
          <w:sz w:val="21"/>
          <w:szCs w:val="21"/>
        </w:rPr>
      </w:pPr>
      <w:r w:rsidRPr="00BE604C">
        <w:rPr>
          <w:rFonts w:ascii="Cambria" w:eastAsia="FreeSans" w:hAnsi="Cambria" w:cstheme="minorHAnsi"/>
          <w:color w:val="000000" w:themeColor="text1"/>
          <w:sz w:val="21"/>
          <w:szCs w:val="21"/>
        </w:rPr>
        <w:t xml:space="preserve">Contributo alle spese di vitto e trasporti locali attraverso l’erogazione di un Pocket Money </w:t>
      </w:r>
      <w:r w:rsidR="00C72050">
        <w:rPr>
          <w:rFonts w:ascii="Cambria" w:eastAsia="FreeSans" w:hAnsi="Cambria" w:cstheme="minorHAnsi"/>
          <w:color w:val="000000" w:themeColor="text1"/>
          <w:sz w:val="21"/>
          <w:szCs w:val="21"/>
        </w:rPr>
        <w:t>pari a</w:t>
      </w:r>
      <w:r w:rsidR="001F724D">
        <w:rPr>
          <w:rFonts w:ascii="Cambria" w:eastAsia="FreeSans" w:hAnsi="Cambria" w:cstheme="minorHAnsi"/>
          <w:color w:val="000000" w:themeColor="text1"/>
          <w:sz w:val="21"/>
          <w:szCs w:val="21"/>
        </w:rPr>
        <w:t xml:space="preserve"> </w:t>
      </w:r>
      <w:r w:rsidR="001F724D" w:rsidRPr="008E269A">
        <w:rPr>
          <w:rFonts w:ascii="Cambria" w:eastAsia="FreeSans" w:hAnsi="Cambria" w:cstheme="minorHAnsi"/>
          <w:b/>
          <w:bCs/>
          <w:color w:val="000000" w:themeColor="text1"/>
          <w:sz w:val="21"/>
          <w:szCs w:val="21"/>
        </w:rPr>
        <w:t>€ 1</w:t>
      </w:r>
      <w:r w:rsidR="00186902" w:rsidRPr="008E269A">
        <w:rPr>
          <w:rFonts w:ascii="Cambria" w:eastAsia="FreeSans" w:hAnsi="Cambria" w:cstheme="minorHAnsi"/>
          <w:b/>
          <w:bCs/>
          <w:color w:val="000000" w:themeColor="text1"/>
          <w:sz w:val="21"/>
          <w:szCs w:val="21"/>
        </w:rPr>
        <w:t>.</w:t>
      </w:r>
      <w:r w:rsidR="001F724D" w:rsidRPr="008E269A">
        <w:rPr>
          <w:rFonts w:ascii="Cambria" w:eastAsia="FreeSans" w:hAnsi="Cambria" w:cstheme="minorHAnsi"/>
          <w:b/>
          <w:bCs/>
          <w:color w:val="000000" w:themeColor="text1"/>
          <w:sz w:val="21"/>
          <w:szCs w:val="21"/>
        </w:rPr>
        <w:t xml:space="preserve">000,00 </w:t>
      </w:r>
      <w:r w:rsidR="001F724D" w:rsidRPr="0040681F">
        <w:rPr>
          <w:rFonts w:ascii="Cambria" w:eastAsia="FreeSans" w:hAnsi="Cambria" w:cstheme="minorHAnsi"/>
          <w:color w:val="000000" w:themeColor="text1"/>
          <w:sz w:val="21"/>
          <w:szCs w:val="21"/>
        </w:rPr>
        <w:t xml:space="preserve">per </w:t>
      </w:r>
      <w:r w:rsidR="00F17631" w:rsidRPr="0040681F">
        <w:rPr>
          <w:rFonts w:ascii="Cambria" w:eastAsia="FreeSans" w:hAnsi="Cambria" w:cstheme="minorHAnsi"/>
          <w:color w:val="000000" w:themeColor="text1"/>
          <w:sz w:val="21"/>
          <w:szCs w:val="21"/>
        </w:rPr>
        <w:t xml:space="preserve">le </w:t>
      </w:r>
      <w:r w:rsidR="001F724D" w:rsidRPr="0040681F">
        <w:rPr>
          <w:rFonts w:ascii="Cambria" w:eastAsia="FreeSans" w:hAnsi="Cambria" w:cstheme="minorHAnsi"/>
          <w:color w:val="000000" w:themeColor="text1"/>
          <w:sz w:val="21"/>
          <w:szCs w:val="21"/>
        </w:rPr>
        <w:t xml:space="preserve">mobilità di </w:t>
      </w:r>
      <w:r w:rsidR="001F724D" w:rsidRPr="008E269A">
        <w:rPr>
          <w:rFonts w:ascii="Cambria" w:eastAsia="FreeSans" w:hAnsi="Cambria" w:cstheme="minorHAnsi"/>
          <w:b/>
          <w:bCs/>
          <w:color w:val="000000" w:themeColor="text1"/>
          <w:sz w:val="21"/>
          <w:szCs w:val="21"/>
        </w:rPr>
        <w:t>122 giorni</w:t>
      </w:r>
      <w:r w:rsidR="00186902">
        <w:rPr>
          <w:rFonts w:ascii="Cambria" w:eastAsia="FreeSans" w:hAnsi="Cambria" w:cstheme="minorHAnsi"/>
          <w:color w:val="000000" w:themeColor="text1"/>
          <w:sz w:val="21"/>
          <w:szCs w:val="21"/>
        </w:rPr>
        <w:t xml:space="preserve">, </w:t>
      </w:r>
      <w:r w:rsidR="001F724D" w:rsidRPr="0040681F">
        <w:rPr>
          <w:rFonts w:ascii="Cambria" w:eastAsia="FreeSans" w:hAnsi="Cambria" w:cstheme="minorHAnsi"/>
          <w:color w:val="000000" w:themeColor="text1"/>
          <w:sz w:val="21"/>
          <w:szCs w:val="21"/>
        </w:rPr>
        <w:t xml:space="preserve">pari a </w:t>
      </w:r>
      <w:r w:rsidR="001C7E1E" w:rsidRPr="008E269A">
        <w:rPr>
          <w:rFonts w:ascii="Cambria" w:eastAsia="FreeSans" w:hAnsi="Cambria" w:cstheme="minorHAnsi"/>
          <w:b/>
          <w:bCs/>
          <w:color w:val="000000" w:themeColor="text1"/>
          <w:sz w:val="21"/>
          <w:szCs w:val="21"/>
        </w:rPr>
        <w:t xml:space="preserve">€ 750 </w:t>
      </w:r>
      <w:r w:rsidR="001C7E1E" w:rsidRPr="0040681F">
        <w:rPr>
          <w:rFonts w:ascii="Cambria" w:eastAsia="FreeSans" w:hAnsi="Cambria" w:cstheme="minorHAnsi"/>
          <w:color w:val="000000" w:themeColor="text1"/>
          <w:sz w:val="21"/>
          <w:szCs w:val="21"/>
        </w:rPr>
        <w:t xml:space="preserve">per </w:t>
      </w:r>
      <w:r w:rsidR="00F17631" w:rsidRPr="0040681F">
        <w:rPr>
          <w:rFonts w:ascii="Cambria" w:eastAsia="FreeSans" w:hAnsi="Cambria" w:cstheme="minorHAnsi"/>
          <w:color w:val="000000" w:themeColor="text1"/>
          <w:sz w:val="21"/>
          <w:szCs w:val="21"/>
        </w:rPr>
        <w:t xml:space="preserve">le </w:t>
      </w:r>
      <w:r w:rsidR="001C7E1E" w:rsidRPr="0040681F">
        <w:rPr>
          <w:rFonts w:ascii="Cambria" w:eastAsia="FreeSans" w:hAnsi="Cambria" w:cstheme="minorHAnsi"/>
          <w:color w:val="000000" w:themeColor="text1"/>
          <w:sz w:val="21"/>
          <w:szCs w:val="21"/>
        </w:rPr>
        <w:t xml:space="preserve">mobilità di </w:t>
      </w:r>
      <w:r w:rsidR="001C7E1E" w:rsidRPr="008E269A">
        <w:rPr>
          <w:rFonts w:ascii="Cambria" w:eastAsia="FreeSans" w:hAnsi="Cambria" w:cstheme="minorHAnsi"/>
          <w:b/>
          <w:bCs/>
          <w:color w:val="000000" w:themeColor="text1"/>
          <w:sz w:val="21"/>
          <w:szCs w:val="21"/>
        </w:rPr>
        <w:t>92 giorni</w:t>
      </w:r>
      <w:r w:rsidR="00186902">
        <w:rPr>
          <w:rFonts w:ascii="Cambria" w:eastAsia="FreeSans" w:hAnsi="Cambria" w:cstheme="minorHAnsi"/>
          <w:color w:val="000000" w:themeColor="text1"/>
          <w:sz w:val="21"/>
          <w:szCs w:val="21"/>
        </w:rPr>
        <w:t xml:space="preserve"> e pari a </w:t>
      </w:r>
      <w:r w:rsidR="00186902" w:rsidRPr="008E269A">
        <w:rPr>
          <w:rFonts w:ascii="Cambria" w:eastAsia="FreeSans" w:hAnsi="Cambria" w:cstheme="minorHAnsi"/>
          <w:b/>
          <w:bCs/>
          <w:color w:val="000000" w:themeColor="text1"/>
          <w:sz w:val="21"/>
          <w:szCs w:val="21"/>
        </w:rPr>
        <w:t xml:space="preserve">€ 500,00 </w:t>
      </w:r>
      <w:r w:rsidR="00186902" w:rsidRPr="0040681F">
        <w:rPr>
          <w:rFonts w:ascii="Cambria" w:eastAsia="FreeSans" w:hAnsi="Cambria" w:cstheme="minorHAnsi"/>
          <w:color w:val="000000" w:themeColor="text1"/>
          <w:sz w:val="21"/>
          <w:szCs w:val="21"/>
        </w:rPr>
        <w:t xml:space="preserve">per le mobilità di </w:t>
      </w:r>
      <w:r w:rsidR="00186902" w:rsidRPr="008E269A">
        <w:rPr>
          <w:rFonts w:ascii="Cambria" w:eastAsia="FreeSans" w:hAnsi="Cambria" w:cstheme="minorHAnsi"/>
          <w:b/>
          <w:bCs/>
          <w:color w:val="000000" w:themeColor="text1"/>
          <w:sz w:val="21"/>
          <w:szCs w:val="21"/>
        </w:rPr>
        <w:t>62</w:t>
      </w:r>
      <w:r w:rsidR="00186902" w:rsidRPr="0040681F">
        <w:rPr>
          <w:rFonts w:ascii="Cambria" w:eastAsia="FreeSans" w:hAnsi="Cambria" w:cstheme="minorHAnsi"/>
          <w:color w:val="000000" w:themeColor="text1"/>
          <w:sz w:val="21"/>
          <w:szCs w:val="21"/>
        </w:rPr>
        <w:t xml:space="preserve"> </w:t>
      </w:r>
      <w:r w:rsidR="00186902" w:rsidRPr="008E269A">
        <w:rPr>
          <w:rFonts w:ascii="Cambria" w:eastAsia="FreeSans" w:hAnsi="Cambria" w:cstheme="minorHAnsi"/>
          <w:b/>
          <w:bCs/>
          <w:color w:val="000000" w:themeColor="text1"/>
          <w:sz w:val="21"/>
          <w:szCs w:val="21"/>
        </w:rPr>
        <w:t>giorni</w:t>
      </w:r>
      <w:r w:rsidR="00186902">
        <w:rPr>
          <w:rFonts w:ascii="Cambria" w:eastAsia="FreeSans" w:hAnsi="Cambria" w:cstheme="minorHAnsi"/>
          <w:color w:val="000000" w:themeColor="text1"/>
          <w:sz w:val="21"/>
          <w:szCs w:val="21"/>
        </w:rPr>
        <w:t>;</w:t>
      </w:r>
    </w:p>
    <w:p w14:paraId="4C78260E" w14:textId="07B4ACF2" w:rsidR="00617767" w:rsidRPr="00BE604C" w:rsidRDefault="00617767" w:rsidP="00833B38">
      <w:pPr>
        <w:pStyle w:val="Paragrafoelenco"/>
        <w:numPr>
          <w:ilvl w:val="0"/>
          <w:numId w:val="26"/>
        </w:numPr>
        <w:spacing w:line="276" w:lineRule="auto"/>
        <w:rPr>
          <w:rFonts w:ascii="Cambria" w:eastAsia="FreeSans" w:hAnsi="Cambria" w:cstheme="minorHAnsi"/>
          <w:color w:val="000000" w:themeColor="text1"/>
          <w:sz w:val="21"/>
          <w:szCs w:val="21"/>
        </w:rPr>
      </w:pPr>
      <w:r w:rsidRPr="00BE604C">
        <w:rPr>
          <w:rFonts w:ascii="Cambria" w:eastAsia="FreeSans" w:hAnsi="Cambria" w:cstheme="minorHAnsi"/>
          <w:color w:val="000000" w:themeColor="text1"/>
          <w:sz w:val="21"/>
          <w:szCs w:val="21"/>
        </w:rPr>
        <w:t>Per chi rientrasse nella categoria delle “</w:t>
      </w:r>
      <w:proofErr w:type="spellStart"/>
      <w:r w:rsidRPr="00BE604C">
        <w:rPr>
          <w:rFonts w:ascii="Cambria" w:eastAsia="FreeSans" w:hAnsi="Cambria" w:cstheme="minorHAnsi"/>
          <w:color w:val="000000" w:themeColor="text1"/>
          <w:sz w:val="21"/>
          <w:szCs w:val="21"/>
        </w:rPr>
        <w:t>Fewer</w:t>
      </w:r>
      <w:proofErr w:type="spellEnd"/>
      <w:r w:rsidRPr="00BE604C">
        <w:rPr>
          <w:rFonts w:ascii="Cambria" w:eastAsia="FreeSans" w:hAnsi="Cambria" w:cstheme="minorHAnsi"/>
          <w:color w:val="000000" w:themeColor="text1"/>
          <w:sz w:val="21"/>
          <w:szCs w:val="21"/>
        </w:rPr>
        <w:t xml:space="preserve"> </w:t>
      </w:r>
      <w:proofErr w:type="spellStart"/>
      <w:r w:rsidRPr="00BE604C">
        <w:rPr>
          <w:rFonts w:ascii="Cambria" w:eastAsia="FreeSans" w:hAnsi="Cambria" w:cstheme="minorHAnsi"/>
          <w:color w:val="000000" w:themeColor="text1"/>
          <w:sz w:val="21"/>
          <w:szCs w:val="21"/>
        </w:rPr>
        <w:t>opportunities</w:t>
      </w:r>
      <w:proofErr w:type="spellEnd"/>
      <w:r w:rsidRPr="00BE604C">
        <w:rPr>
          <w:rFonts w:ascii="Cambria" w:eastAsia="FreeSans" w:hAnsi="Cambria" w:cstheme="minorHAnsi"/>
          <w:color w:val="000000" w:themeColor="text1"/>
          <w:sz w:val="21"/>
          <w:szCs w:val="21"/>
        </w:rPr>
        <w:t xml:space="preserve">” verrà erogato un contributo integrativo al pocket money di </w:t>
      </w:r>
      <w:r w:rsidR="001C7E1E">
        <w:rPr>
          <w:rFonts w:ascii="Cambria" w:eastAsia="FreeSans" w:hAnsi="Cambria" w:cstheme="minorHAnsi"/>
          <w:color w:val="000000" w:themeColor="text1"/>
          <w:sz w:val="21"/>
          <w:szCs w:val="21"/>
        </w:rPr>
        <w:t xml:space="preserve">€ </w:t>
      </w:r>
      <w:r w:rsidRPr="00BE604C">
        <w:rPr>
          <w:rFonts w:ascii="Cambria" w:eastAsia="FreeSans" w:hAnsi="Cambria" w:cstheme="minorHAnsi"/>
          <w:color w:val="000000" w:themeColor="text1"/>
          <w:sz w:val="21"/>
          <w:szCs w:val="21"/>
        </w:rPr>
        <w:t>100</w:t>
      </w:r>
      <w:r w:rsidR="001C7E1E">
        <w:rPr>
          <w:rFonts w:ascii="Cambria" w:eastAsia="FreeSans" w:hAnsi="Cambria" w:cstheme="minorHAnsi"/>
          <w:color w:val="000000" w:themeColor="text1"/>
          <w:sz w:val="21"/>
          <w:szCs w:val="21"/>
        </w:rPr>
        <w:t>,00</w:t>
      </w:r>
      <w:r w:rsidRPr="00BE604C">
        <w:rPr>
          <w:rFonts w:ascii="Cambria" w:eastAsia="FreeSans" w:hAnsi="Cambria" w:cstheme="minorHAnsi"/>
          <w:color w:val="000000" w:themeColor="text1"/>
          <w:sz w:val="21"/>
          <w:szCs w:val="21"/>
        </w:rPr>
        <w:t>;</w:t>
      </w:r>
    </w:p>
    <w:p w14:paraId="2D2CA6EA" w14:textId="77777777" w:rsidR="00AD45DC" w:rsidRPr="00BE604C" w:rsidRDefault="00AD45DC" w:rsidP="00833B38">
      <w:pPr>
        <w:pStyle w:val="Paragrafoelenco"/>
        <w:numPr>
          <w:ilvl w:val="0"/>
          <w:numId w:val="26"/>
        </w:numPr>
        <w:spacing w:line="276" w:lineRule="auto"/>
        <w:jc w:val="both"/>
        <w:rPr>
          <w:rFonts w:ascii="Cambria" w:eastAsia="FreeSans" w:hAnsi="Cambria" w:cstheme="minorHAnsi"/>
          <w:color w:val="000000" w:themeColor="text1"/>
          <w:sz w:val="21"/>
          <w:szCs w:val="21"/>
        </w:rPr>
      </w:pPr>
      <w:r w:rsidRPr="00BE604C">
        <w:rPr>
          <w:rFonts w:ascii="Cambria" w:eastAsia="FreeSans" w:hAnsi="Cambria" w:cstheme="minorHAnsi"/>
          <w:color w:val="000000" w:themeColor="text1"/>
          <w:sz w:val="21"/>
          <w:szCs w:val="21"/>
        </w:rPr>
        <w:t>Tutoraggio e monitoraggio professionale, logistico e organizzativo per tutta la durata del soggiorno all’estero;</w:t>
      </w:r>
    </w:p>
    <w:p w14:paraId="333357AD" w14:textId="622A02E3" w:rsidR="00AD45DC" w:rsidRPr="00BE604C" w:rsidRDefault="00AD45DC" w:rsidP="00833B38">
      <w:pPr>
        <w:pStyle w:val="Paragrafoelenco"/>
        <w:numPr>
          <w:ilvl w:val="0"/>
          <w:numId w:val="26"/>
        </w:numPr>
        <w:spacing w:line="276" w:lineRule="auto"/>
        <w:jc w:val="both"/>
        <w:rPr>
          <w:rFonts w:ascii="Cambria" w:eastAsia="FreeSans" w:hAnsi="Cambria" w:cstheme="minorHAnsi"/>
          <w:color w:val="000000" w:themeColor="text1"/>
          <w:sz w:val="21"/>
          <w:szCs w:val="21"/>
        </w:rPr>
      </w:pPr>
      <w:r w:rsidRPr="00BE604C">
        <w:rPr>
          <w:rFonts w:ascii="Cambria" w:eastAsia="FreeSans" w:hAnsi="Cambria" w:cstheme="minorHAnsi"/>
          <w:color w:val="000000" w:themeColor="text1"/>
          <w:sz w:val="21"/>
          <w:szCs w:val="21"/>
        </w:rPr>
        <w:lastRenderedPageBreak/>
        <w:t xml:space="preserve">Rilascio certificazione e attestati. Si precisa che i certificati e gli attestati previsti saranno rilasciati esclusivamente nel caso in cui la fase di tirocinio all’estero sia portata a termine e sia consegnata tutta la documentazione richiesta a </w:t>
      </w:r>
      <w:r w:rsidR="00C93CC5">
        <w:rPr>
          <w:rFonts w:ascii="Cambria" w:eastAsia="FreeSans" w:hAnsi="Cambria" w:cstheme="minorHAnsi"/>
          <w:color w:val="000000" w:themeColor="text1"/>
          <w:sz w:val="21"/>
          <w:szCs w:val="21"/>
        </w:rPr>
        <w:t xml:space="preserve">Confcommercio </w:t>
      </w:r>
      <w:r w:rsidR="00604035">
        <w:rPr>
          <w:rFonts w:ascii="Cambria" w:eastAsia="FreeSans" w:hAnsi="Cambria" w:cstheme="minorHAnsi"/>
          <w:color w:val="000000" w:themeColor="text1"/>
          <w:sz w:val="21"/>
          <w:szCs w:val="21"/>
        </w:rPr>
        <w:t>V</w:t>
      </w:r>
      <w:r w:rsidR="00C93CC5">
        <w:rPr>
          <w:rFonts w:ascii="Cambria" w:eastAsia="FreeSans" w:hAnsi="Cambria" w:cstheme="minorHAnsi"/>
          <w:color w:val="000000" w:themeColor="text1"/>
          <w:sz w:val="21"/>
          <w:szCs w:val="21"/>
        </w:rPr>
        <w:t>arese</w:t>
      </w:r>
      <w:r w:rsidRPr="00BE604C">
        <w:rPr>
          <w:rFonts w:ascii="Cambria" w:eastAsia="FreeSans" w:hAnsi="Cambria" w:cstheme="minorHAnsi"/>
          <w:color w:val="000000" w:themeColor="text1"/>
          <w:sz w:val="21"/>
          <w:szCs w:val="21"/>
        </w:rPr>
        <w:t>.</w:t>
      </w:r>
    </w:p>
    <w:p w14:paraId="7D319D1A" w14:textId="77777777" w:rsidR="00FF55AE" w:rsidRPr="00BE604C" w:rsidRDefault="00FF55AE" w:rsidP="00833B38">
      <w:pPr>
        <w:pStyle w:val="Paragrafoelenco"/>
        <w:spacing w:line="276" w:lineRule="auto"/>
        <w:jc w:val="both"/>
        <w:rPr>
          <w:rFonts w:ascii="Cambria" w:eastAsia="FreeSans" w:hAnsi="Cambria" w:cstheme="minorHAnsi"/>
          <w:color w:val="000000" w:themeColor="text1"/>
          <w:sz w:val="21"/>
          <w:szCs w:val="21"/>
        </w:rPr>
      </w:pPr>
    </w:p>
    <w:p w14:paraId="7F8C25D9" w14:textId="3DF1078B" w:rsidR="00FF55AE" w:rsidRPr="00BE604C" w:rsidRDefault="00FF55AE" w:rsidP="00833B38">
      <w:pPr>
        <w:spacing w:line="276" w:lineRule="auto"/>
        <w:jc w:val="both"/>
        <w:rPr>
          <w:rFonts w:ascii="Cambria" w:eastAsia="FreeSans" w:hAnsi="Cambria" w:cstheme="minorHAnsi"/>
          <w:color w:val="000000" w:themeColor="text1"/>
          <w:sz w:val="21"/>
          <w:szCs w:val="21"/>
        </w:rPr>
      </w:pPr>
      <w:r w:rsidRPr="00BE604C">
        <w:rPr>
          <w:rFonts w:ascii="Cambria" w:eastAsia="FreeSans" w:hAnsi="Cambria" w:cstheme="minorHAnsi"/>
          <w:color w:val="000000" w:themeColor="text1"/>
          <w:sz w:val="21"/>
          <w:szCs w:val="21"/>
        </w:rPr>
        <w:t xml:space="preserve">Si precisa inoltre che </w:t>
      </w:r>
      <w:r w:rsidRPr="0054251E">
        <w:rPr>
          <w:rFonts w:ascii="Cambria" w:eastAsia="FreeSans" w:hAnsi="Cambria" w:cstheme="minorHAnsi"/>
          <w:b/>
          <w:bCs/>
          <w:color w:val="000000" w:themeColor="text1"/>
          <w:sz w:val="21"/>
          <w:szCs w:val="21"/>
          <w:u w:val="single"/>
        </w:rPr>
        <w:t>il tirocinio all’estero non è retribuito.</w:t>
      </w:r>
    </w:p>
    <w:p w14:paraId="29F53CBF" w14:textId="6F81D8D6" w:rsidR="00AD45DC" w:rsidRPr="00EF129E" w:rsidRDefault="00AD45DC" w:rsidP="0043282E">
      <w:pPr>
        <w:pStyle w:val="NormaleWeb"/>
        <w:shd w:val="clear" w:color="auto" w:fill="FFFFFF"/>
        <w:spacing w:before="0" w:beforeAutospacing="0" w:line="276" w:lineRule="auto"/>
        <w:jc w:val="center"/>
        <w:rPr>
          <w:rFonts w:ascii="Aldhabi" w:eastAsia="FreeSans" w:hAnsi="Aldhabi" w:cs="Aldhabi"/>
          <w:b/>
          <w:bCs/>
          <w:color w:val="2E74B5" w:themeColor="accent5" w:themeShade="BF"/>
          <w:sz w:val="56"/>
          <w:szCs w:val="52"/>
          <w:lang w:eastAsia="en-US"/>
        </w:rPr>
      </w:pPr>
      <w:r w:rsidRPr="00EF129E">
        <w:rPr>
          <w:rFonts w:ascii="Aldhabi" w:eastAsia="FreeSans" w:hAnsi="Aldhabi" w:cs="Aldhabi"/>
          <w:b/>
          <w:bCs/>
          <w:color w:val="2E74B5" w:themeColor="accent5" w:themeShade="BF"/>
          <w:sz w:val="56"/>
          <w:szCs w:val="52"/>
          <w:lang w:eastAsia="en-US"/>
        </w:rPr>
        <w:t>Rinuncia o Rientro Anticipato</w:t>
      </w:r>
    </w:p>
    <w:p w14:paraId="3B89A5C9" w14:textId="6A310695" w:rsidR="00AD45DC" w:rsidRPr="00BE604C" w:rsidRDefault="000A3C63" w:rsidP="00833B38">
      <w:pPr>
        <w:pStyle w:val="NormaleWeb"/>
        <w:shd w:val="clear" w:color="auto" w:fill="FFFFFF"/>
        <w:spacing w:before="0" w:beforeAutospacing="0" w:after="0" w:afterAutospacing="0" w:line="276" w:lineRule="auto"/>
        <w:jc w:val="both"/>
        <w:rPr>
          <w:rFonts w:ascii="Cambria" w:eastAsia="FreeSans" w:hAnsi="Cambria" w:cstheme="minorHAnsi"/>
          <w:color w:val="000000" w:themeColor="text1"/>
          <w:sz w:val="21"/>
          <w:szCs w:val="21"/>
        </w:rPr>
      </w:pPr>
      <w:r w:rsidRPr="00BE604C">
        <w:rPr>
          <w:rFonts w:ascii="Cambria" w:eastAsia="FreeSans" w:hAnsi="Cambria" w:cstheme="minorHAnsi"/>
          <w:b/>
          <w:bCs/>
          <w:color w:val="000000" w:themeColor="text1"/>
          <w:sz w:val="21"/>
          <w:szCs w:val="21"/>
        </w:rPr>
        <w:t>Rinuncia alla Borsa:</w:t>
      </w:r>
      <w:r w:rsidRPr="00BE604C">
        <w:rPr>
          <w:rFonts w:ascii="Cambria" w:eastAsia="FreeSans" w:hAnsi="Cambria" w:cstheme="minorHAnsi"/>
          <w:color w:val="000000" w:themeColor="text1"/>
          <w:sz w:val="21"/>
          <w:szCs w:val="21"/>
        </w:rPr>
        <w:t xml:space="preserve"> u</w:t>
      </w:r>
      <w:r w:rsidR="007E37FF" w:rsidRPr="00BE604C">
        <w:rPr>
          <w:rFonts w:ascii="Cambria" w:eastAsia="FreeSans" w:hAnsi="Cambria" w:cstheme="minorHAnsi"/>
          <w:color w:val="000000" w:themeColor="text1"/>
          <w:sz w:val="21"/>
          <w:szCs w:val="21"/>
        </w:rPr>
        <w:t>na</w:t>
      </w:r>
      <w:r w:rsidR="00AD45DC" w:rsidRPr="00BE604C">
        <w:rPr>
          <w:rFonts w:ascii="Cambria" w:eastAsia="FreeSans" w:hAnsi="Cambria" w:cstheme="minorHAnsi"/>
          <w:color w:val="000000" w:themeColor="text1"/>
          <w:sz w:val="21"/>
          <w:szCs w:val="21"/>
        </w:rPr>
        <w:t xml:space="preserve"> volta effettuata la contrattualizzazione, in caso di rinuncia prima della partenza, ove il Consorzio abbia già provveduto a sostenere spese in nome e per conto del beneficiario (ad es. acquisto biglietto aereo, emissione di polizza assicurativa, ecc.), questi sarà obbligato a rimborsare le eventuali spese o penali sostenute da</w:t>
      </w:r>
      <w:r w:rsidR="009D73AF" w:rsidRPr="00BE604C">
        <w:rPr>
          <w:rFonts w:ascii="Cambria" w:hAnsi="Cambria" w:cstheme="minorHAnsi"/>
          <w:color w:val="000000" w:themeColor="text1"/>
          <w:sz w:val="21"/>
          <w:szCs w:val="21"/>
        </w:rPr>
        <w:t>l</w:t>
      </w:r>
      <w:r w:rsidR="009D73AF" w:rsidRPr="00BE604C">
        <w:rPr>
          <w:rFonts w:ascii="Cambria" w:eastAsia="FreeSans" w:hAnsi="Cambria" w:cstheme="minorHAnsi"/>
          <w:color w:val="000000" w:themeColor="text1"/>
          <w:sz w:val="21"/>
          <w:szCs w:val="21"/>
        </w:rPr>
        <w:t xml:space="preserve">l’Ente Capofila </w:t>
      </w:r>
      <w:r w:rsidR="00AD45DC" w:rsidRPr="00BE604C">
        <w:rPr>
          <w:rFonts w:ascii="Cambria" w:eastAsia="FreeSans" w:hAnsi="Cambria" w:cstheme="minorHAnsi"/>
          <w:color w:val="000000" w:themeColor="text1"/>
          <w:sz w:val="21"/>
          <w:szCs w:val="21"/>
        </w:rPr>
        <w:t xml:space="preserve">e/o dai partner. </w:t>
      </w:r>
    </w:p>
    <w:p w14:paraId="2AA9D328" w14:textId="77777777" w:rsidR="00AD45DC" w:rsidRPr="00BE604C" w:rsidRDefault="00AD45DC" w:rsidP="00833B38">
      <w:pPr>
        <w:pStyle w:val="NormaleWeb"/>
        <w:shd w:val="clear" w:color="auto" w:fill="FFFFFF"/>
        <w:spacing w:before="0" w:beforeAutospacing="0" w:after="0" w:afterAutospacing="0" w:line="276" w:lineRule="auto"/>
        <w:rPr>
          <w:rFonts w:ascii="Cambria" w:eastAsia="FreeSans" w:hAnsi="Cambria" w:cstheme="minorHAnsi"/>
          <w:color w:val="000000" w:themeColor="text1"/>
          <w:sz w:val="21"/>
          <w:szCs w:val="21"/>
        </w:rPr>
      </w:pPr>
    </w:p>
    <w:p w14:paraId="569F3930" w14:textId="035B08BD" w:rsidR="00AD45DC" w:rsidRPr="00BE604C" w:rsidRDefault="00AD45DC" w:rsidP="00EA04F6">
      <w:pPr>
        <w:pStyle w:val="NormaleWeb"/>
        <w:shd w:val="clear" w:color="auto" w:fill="FFFFFF"/>
        <w:spacing w:before="0" w:beforeAutospacing="0" w:after="0" w:afterAutospacing="0" w:line="276" w:lineRule="auto"/>
        <w:jc w:val="both"/>
        <w:rPr>
          <w:rFonts w:ascii="Cambria" w:hAnsi="Cambria" w:cstheme="minorHAnsi"/>
          <w:b/>
          <w:i/>
          <w:color w:val="000000" w:themeColor="text1"/>
          <w:sz w:val="16"/>
          <w:szCs w:val="16"/>
          <w:highlight w:val="yellow"/>
        </w:rPr>
      </w:pPr>
      <w:r w:rsidRPr="00BE604C">
        <w:rPr>
          <w:rFonts w:ascii="Cambria" w:eastAsia="FreeSans" w:hAnsi="Cambria" w:cstheme="minorHAnsi"/>
          <w:b/>
          <w:bCs/>
          <w:color w:val="000000" w:themeColor="text1"/>
          <w:sz w:val="21"/>
          <w:szCs w:val="21"/>
        </w:rPr>
        <w:t>Rientro anticipato</w:t>
      </w:r>
      <w:r w:rsidRPr="00BE604C">
        <w:rPr>
          <w:rFonts w:ascii="Cambria" w:eastAsia="FreeSans" w:hAnsi="Cambria" w:cstheme="minorHAnsi"/>
          <w:color w:val="000000" w:themeColor="text1"/>
          <w:sz w:val="21"/>
          <w:szCs w:val="21"/>
        </w:rPr>
        <w:t xml:space="preserve">: in caso di interruzione del soggiorno prima della data prevista di conclusione del progetto, </w:t>
      </w:r>
      <w:r w:rsidR="009D73AF" w:rsidRPr="00BE604C">
        <w:rPr>
          <w:rFonts w:ascii="Cambria" w:eastAsia="FreeSans" w:hAnsi="Cambria" w:cstheme="minorHAnsi"/>
          <w:color w:val="000000" w:themeColor="text1"/>
          <w:sz w:val="21"/>
          <w:szCs w:val="21"/>
        </w:rPr>
        <w:t xml:space="preserve">l’Ente Capofila </w:t>
      </w:r>
      <w:r w:rsidRPr="00BE604C">
        <w:rPr>
          <w:rFonts w:ascii="Cambria" w:eastAsia="FreeSans" w:hAnsi="Cambria" w:cstheme="minorHAnsi"/>
          <w:color w:val="000000" w:themeColor="text1"/>
          <w:sz w:val="21"/>
          <w:szCs w:val="21"/>
        </w:rPr>
        <w:t>potrà richiedere al beneficiario la restituzione delle somme già anticipate per il periodo di tirocinio non effettuato e quindi non riconosciute dall’Agenzia Nazionale</w:t>
      </w:r>
      <w:r w:rsidRPr="00BE604C">
        <w:rPr>
          <w:rFonts w:ascii="Cambria" w:eastAsia="FreeSans" w:hAnsi="Cambria" w:cstheme="minorHAnsi"/>
          <w:color w:val="000000" w:themeColor="text1"/>
          <w:sz w:val="20"/>
          <w:szCs w:val="20"/>
        </w:rPr>
        <w:t>.</w:t>
      </w:r>
    </w:p>
    <w:p w14:paraId="44DE8FE2" w14:textId="646E9690" w:rsidR="00030C41" w:rsidRPr="00EF129E" w:rsidRDefault="00030C41" w:rsidP="0043282E">
      <w:pPr>
        <w:pStyle w:val="NormaleWeb"/>
        <w:shd w:val="clear" w:color="auto" w:fill="FFFFFF"/>
        <w:spacing w:before="0" w:beforeAutospacing="0" w:after="0" w:afterAutospacing="0" w:line="276" w:lineRule="auto"/>
        <w:jc w:val="center"/>
        <w:rPr>
          <w:rFonts w:ascii="Aldhabi" w:eastAsia="FreeSans" w:hAnsi="Aldhabi" w:cs="Aldhabi"/>
          <w:b/>
          <w:bCs/>
          <w:color w:val="2E74B5" w:themeColor="accent5" w:themeShade="BF"/>
          <w:sz w:val="56"/>
          <w:szCs w:val="52"/>
          <w:lang w:eastAsia="en-US"/>
        </w:rPr>
      </w:pPr>
      <w:r w:rsidRPr="00EF129E">
        <w:rPr>
          <w:rFonts w:ascii="Aldhabi" w:eastAsia="FreeSans" w:hAnsi="Aldhabi" w:cs="Aldhabi"/>
          <w:b/>
          <w:bCs/>
          <w:color w:val="2E74B5" w:themeColor="accent5" w:themeShade="BF"/>
          <w:sz w:val="56"/>
          <w:szCs w:val="52"/>
          <w:lang w:eastAsia="en-US"/>
        </w:rPr>
        <w:t>Trattamento dei dati</w:t>
      </w:r>
    </w:p>
    <w:p w14:paraId="570E2AEE" w14:textId="05DCE0A1" w:rsidR="00030C41" w:rsidRPr="00BE604C" w:rsidRDefault="00030C41" w:rsidP="00833B38">
      <w:pPr>
        <w:spacing w:line="276" w:lineRule="auto"/>
        <w:rPr>
          <w:rFonts w:ascii="Cambria" w:eastAsia="FreeSans" w:hAnsi="Cambria" w:cstheme="minorHAnsi"/>
          <w:color w:val="000000" w:themeColor="text1"/>
          <w:sz w:val="21"/>
          <w:szCs w:val="21"/>
          <w:lang w:eastAsia="it-IT"/>
        </w:rPr>
      </w:pPr>
      <w:r w:rsidRPr="00BE604C">
        <w:rPr>
          <w:rFonts w:ascii="Cambria" w:eastAsia="FreeSans" w:hAnsi="Cambria" w:cstheme="minorHAnsi"/>
          <w:color w:val="000000" w:themeColor="text1"/>
          <w:sz w:val="21"/>
          <w:szCs w:val="21"/>
          <w:lang w:eastAsia="it-IT"/>
        </w:rPr>
        <w:t xml:space="preserve">I dati, gli elementi ed ogni informazione acquisita sono utilizzati da </w:t>
      </w:r>
      <w:r w:rsidR="00EF129E">
        <w:rPr>
          <w:rFonts w:ascii="Cambria" w:eastAsia="FreeSans" w:hAnsi="Cambria" w:cstheme="minorHAnsi"/>
          <w:color w:val="000000" w:themeColor="text1"/>
          <w:sz w:val="21"/>
          <w:szCs w:val="21"/>
          <w:lang w:eastAsia="it-IT"/>
        </w:rPr>
        <w:t xml:space="preserve">CONFCOMMERCIO </w:t>
      </w:r>
      <w:r w:rsidR="00EA7A24">
        <w:rPr>
          <w:rFonts w:ascii="Cambria" w:eastAsia="FreeSans" w:hAnsi="Cambria" w:cstheme="minorHAnsi"/>
          <w:color w:val="000000" w:themeColor="text1"/>
          <w:sz w:val="21"/>
          <w:szCs w:val="21"/>
          <w:lang w:eastAsia="it-IT"/>
        </w:rPr>
        <w:t xml:space="preserve">VARESE </w:t>
      </w:r>
      <w:r w:rsidR="00EA7A24" w:rsidRPr="00BE604C">
        <w:rPr>
          <w:rFonts w:ascii="Cambria" w:eastAsia="FreeSans" w:hAnsi="Cambria" w:cstheme="minorHAnsi"/>
          <w:color w:val="000000" w:themeColor="text1"/>
          <w:sz w:val="21"/>
          <w:szCs w:val="21"/>
          <w:lang w:eastAsia="it-IT"/>
        </w:rPr>
        <w:t>esclusivamente</w:t>
      </w:r>
      <w:r w:rsidRPr="00BE604C">
        <w:rPr>
          <w:rFonts w:ascii="Cambria" w:eastAsia="FreeSans" w:hAnsi="Cambria" w:cstheme="minorHAnsi"/>
          <w:color w:val="000000" w:themeColor="text1"/>
          <w:sz w:val="21"/>
          <w:szCs w:val="21"/>
          <w:lang w:eastAsia="it-IT"/>
        </w:rPr>
        <w:t xml:space="preserve"> ai fini del procedimento, garantendo l’assoluta sicurezza e riservatezza anche in sede di trattamento dati con sistemi automatici e manuali. </w:t>
      </w:r>
      <w:r w:rsidR="00EF129E">
        <w:rPr>
          <w:rFonts w:ascii="Cambria" w:eastAsia="FreeSans" w:hAnsi="Cambria" w:cstheme="minorHAnsi"/>
          <w:color w:val="000000" w:themeColor="text1"/>
          <w:sz w:val="21"/>
          <w:szCs w:val="21"/>
          <w:lang w:eastAsia="it-IT"/>
        </w:rPr>
        <w:t>Confcommercio Varese</w:t>
      </w:r>
      <w:r w:rsidRPr="00BE604C">
        <w:rPr>
          <w:rFonts w:ascii="Cambria" w:eastAsia="FreeSans" w:hAnsi="Cambria" w:cstheme="minorHAnsi"/>
          <w:color w:val="000000" w:themeColor="text1"/>
          <w:sz w:val="21"/>
          <w:szCs w:val="21"/>
          <w:lang w:eastAsia="it-IT"/>
        </w:rPr>
        <w:t xml:space="preserve"> informa i concorrenti interessati ai sensi e per gli effetti di cui all'articolo 13 del decreto legislativo n 196/2003 e in attuazione del Regolamento Ue 2016/679 (GDPR), che:</w:t>
      </w:r>
    </w:p>
    <w:p w14:paraId="5591E2C6" w14:textId="1C95AF8E" w:rsidR="00030C41" w:rsidRPr="00BE604C" w:rsidRDefault="00030C41" w:rsidP="00833B38">
      <w:pPr>
        <w:pStyle w:val="Paragrafoelenco"/>
        <w:numPr>
          <w:ilvl w:val="0"/>
          <w:numId w:val="29"/>
        </w:numPr>
        <w:spacing w:line="276" w:lineRule="auto"/>
        <w:rPr>
          <w:rFonts w:ascii="Cambria" w:eastAsia="FreeSans" w:hAnsi="Cambria" w:cstheme="minorHAnsi"/>
          <w:color w:val="000000" w:themeColor="text1"/>
          <w:sz w:val="21"/>
          <w:szCs w:val="21"/>
        </w:rPr>
      </w:pPr>
      <w:r w:rsidRPr="00BE604C">
        <w:rPr>
          <w:rFonts w:ascii="Cambria" w:eastAsia="FreeSans" w:hAnsi="Cambria" w:cstheme="minorHAnsi"/>
          <w:color w:val="000000" w:themeColor="text1"/>
          <w:sz w:val="21"/>
          <w:szCs w:val="21"/>
        </w:rPr>
        <w:t xml:space="preserve">i dati richiesti sono raccolti per le finalità inerenti </w:t>
      </w:r>
      <w:r w:rsidR="00AE3ED5">
        <w:rPr>
          <w:rFonts w:ascii="Cambria" w:eastAsia="FreeSans" w:hAnsi="Cambria" w:cstheme="minorHAnsi"/>
          <w:color w:val="000000" w:themeColor="text1"/>
          <w:sz w:val="21"/>
          <w:szCs w:val="21"/>
        </w:rPr>
        <w:t>al</w:t>
      </w:r>
      <w:r w:rsidRPr="00BE604C">
        <w:rPr>
          <w:rFonts w:ascii="Cambria" w:eastAsia="FreeSans" w:hAnsi="Cambria" w:cstheme="minorHAnsi"/>
          <w:color w:val="000000" w:themeColor="text1"/>
          <w:sz w:val="21"/>
          <w:szCs w:val="21"/>
        </w:rPr>
        <w:t>la procedura, disciplinata dalla legge;</w:t>
      </w:r>
    </w:p>
    <w:p w14:paraId="58B59880" w14:textId="24BEADBD" w:rsidR="00030C41" w:rsidRPr="00BE604C" w:rsidRDefault="00030C41" w:rsidP="00833B38">
      <w:pPr>
        <w:pStyle w:val="Paragrafoelenco"/>
        <w:numPr>
          <w:ilvl w:val="0"/>
          <w:numId w:val="29"/>
        </w:numPr>
        <w:spacing w:line="276" w:lineRule="auto"/>
        <w:rPr>
          <w:rFonts w:ascii="Cambria" w:eastAsia="FreeSans" w:hAnsi="Cambria" w:cstheme="minorHAnsi"/>
          <w:color w:val="000000" w:themeColor="text1"/>
          <w:sz w:val="21"/>
          <w:szCs w:val="21"/>
        </w:rPr>
      </w:pPr>
      <w:r w:rsidRPr="00BE604C">
        <w:rPr>
          <w:rFonts w:ascii="Cambria" w:eastAsia="FreeSans" w:hAnsi="Cambria" w:cstheme="minorHAnsi"/>
          <w:color w:val="000000" w:themeColor="text1"/>
          <w:sz w:val="21"/>
          <w:szCs w:val="21"/>
        </w:rPr>
        <w:t>il conferimento dei dati richiesti ha natura obbligatoria pena l'esclusione;</w:t>
      </w:r>
    </w:p>
    <w:p w14:paraId="49A846C8" w14:textId="05A22A3A" w:rsidR="00030C41" w:rsidRPr="00BE604C" w:rsidRDefault="00030C41" w:rsidP="00833B38">
      <w:pPr>
        <w:pStyle w:val="Paragrafoelenco"/>
        <w:numPr>
          <w:ilvl w:val="0"/>
          <w:numId w:val="29"/>
        </w:numPr>
        <w:spacing w:line="276" w:lineRule="auto"/>
        <w:rPr>
          <w:rFonts w:ascii="Cambria" w:eastAsia="FreeSans" w:hAnsi="Cambria" w:cstheme="minorHAnsi"/>
          <w:color w:val="000000" w:themeColor="text1"/>
          <w:sz w:val="21"/>
          <w:szCs w:val="21"/>
        </w:rPr>
      </w:pPr>
      <w:r w:rsidRPr="00BE604C">
        <w:rPr>
          <w:rFonts w:ascii="Cambria" w:eastAsia="FreeSans" w:hAnsi="Cambria" w:cstheme="minorHAnsi"/>
          <w:color w:val="000000" w:themeColor="text1"/>
          <w:sz w:val="21"/>
          <w:szCs w:val="21"/>
        </w:rPr>
        <w:t xml:space="preserve">i dati raccolti potranno essere oggetto di comunicazione al personale dipendente da </w:t>
      </w:r>
      <w:r w:rsidR="00EF129E">
        <w:rPr>
          <w:rFonts w:ascii="Cambria" w:eastAsia="FreeSans" w:hAnsi="Cambria" w:cstheme="minorHAnsi"/>
          <w:color w:val="000000" w:themeColor="text1"/>
          <w:sz w:val="21"/>
          <w:szCs w:val="21"/>
        </w:rPr>
        <w:t>CONFCOMMERCIO VARESE</w:t>
      </w:r>
      <w:r w:rsidRPr="00BE604C">
        <w:rPr>
          <w:rFonts w:ascii="Cambria" w:eastAsia="FreeSans" w:hAnsi="Cambria" w:cstheme="minorHAnsi"/>
          <w:color w:val="000000" w:themeColor="text1"/>
          <w:sz w:val="21"/>
          <w:szCs w:val="21"/>
        </w:rPr>
        <w:t>, coinvolto nella procedura di selezione per ragioni di servizio, e a tutti i soggetti aventi titolo ai sensi della legge 7 agosto 1990, n. 241 del decreto legislativo 267/2000;</w:t>
      </w:r>
    </w:p>
    <w:p w14:paraId="57B05027" w14:textId="4DDB43DB" w:rsidR="00030C41" w:rsidRPr="00BE604C" w:rsidRDefault="00030C41" w:rsidP="00833B38">
      <w:pPr>
        <w:pStyle w:val="Paragrafoelenco"/>
        <w:numPr>
          <w:ilvl w:val="0"/>
          <w:numId w:val="29"/>
        </w:numPr>
        <w:spacing w:line="276" w:lineRule="auto"/>
        <w:rPr>
          <w:rFonts w:ascii="Cambria" w:eastAsia="FreeSans" w:hAnsi="Cambria" w:cstheme="minorHAnsi"/>
          <w:color w:val="000000" w:themeColor="text1"/>
          <w:sz w:val="21"/>
          <w:szCs w:val="21"/>
        </w:rPr>
      </w:pPr>
      <w:r w:rsidRPr="00BE604C">
        <w:rPr>
          <w:rFonts w:ascii="Cambria" w:eastAsia="FreeSans" w:hAnsi="Cambria" w:cstheme="minorHAnsi"/>
          <w:color w:val="000000" w:themeColor="text1"/>
          <w:sz w:val="21"/>
          <w:szCs w:val="21"/>
        </w:rPr>
        <w:t>il trattamento dei dati avverrà mediante strumenti, anche informatici idonei a garantirne la sicurezza e la riservatezza;</w:t>
      </w:r>
    </w:p>
    <w:p w14:paraId="21FFDEC8" w14:textId="2CF16D0E" w:rsidR="00030C41" w:rsidRPr="00BE604C" w:rsidRDefault="00030C41" w:rsidP="00833B38">
      <w:pPr>
        <w:pStyle w:val="Paragrafoelenco"/>
        <w:numPr>
          <w:ilvl w:val="0"/>
          <w:numId w:val="29"/>
        </w:numPr>
        <w:spacing w:line="276" w:lineRule="auto"/>
        <w:rPr>
          <w:rFonts w:ascii="Cambria" w:eastAsia="FreeSans" w:hAnsi="Cambria" w:cstheme="minorHAnsi"/>
          <w:color w:val="000000" w:themeColor="text1"/>
          <w:sz w:val="21"/>
          <w:szCs w:val="21"/>
        </w:rPr>
      </w:pPr>
      <w:r w:rsidRPr="00BE604C">
        <w:rPr>
          <w:rFonts w:ascii="Cambria" w:eastAsia="FreeSans" w:hAnsi="Cambria" w:cstheme="minorHAnsi"/>
          <w:color w:val="000000" w:themeColor="text1"/>
          <w:sz w:val="21"/>
          <w:szCs w:val="21"/>
        </w:rPr>
        <w:t>i dati ed i documenti saranno comunicati agli organi dell’autorità giudiziaria nell’ambito di eventuali procedimenti;</w:t>
      </w:r>
    </w:p>
    <w:p w14:paraId="7B8E0946" w14:textId="228B0BAB" w:rsidR="00030C41" w:rsidRPr="00BE604C" w:rsidRDefault="00030C41" w:rsidP="00833B38">
      <w:pPr>
        <w:pStyle w:val="Paragrafoelenco"/>
        <w:numPr>
          <w:ilvl w:val="0"/>
          <w:numId w:val="29"/>
        </w:numPr>
        <w:spacing w:line="276" w:lineRule="auto"/>
        <w:rPr>
          <w:rFonts w:ascii="Cambria" w:eastAsia="FreeSans" w:hAnsi="Cambria" w:cstheme="minorHAnsi"/>
          <w:color w:val="000000" w:themeColor="text1"/>
          <w:sz w:val="21"/>
          <w:szCs w:val="21"/>
        </w:rPr>
      </w:pPr>
      <w:r w:rsidRPr="00BE604C">
        <w:rPr>
          <w:rFonts w:ascii="Cambria" w:eastAsia="FreeSans" w:hAnsi="Cambria" w:cstheme="minorHAnsi"/>
          <w:color w:val="000000" w:themeColor="text1"/>
          <w:sz w:val="21"/>
          <w:szCs w:val="21"/>
        </w:rPr>
        <w:t>i diritti degli interessati sono quelli previsti dall’art. 7 del decreto legislativo n. 196/2003 e dal Regolamento Ue 2016/679 (GDPR).</w:t>
      </w:r>
    </w:p>
    <w:p w14:paraId="3561BC02" w14:textId="70A587F9" w:rsidR="00AD45DC" w:rsidRPr="00BE604C" w:rsidRDefault="00AD45DC" w:rsidP="00833B38">
      <w:pPr>
        <w:spacing w:line="276" w:lineRule="auto"/>
        <w:jc w:val="center"/>
        <w:rPr>
          <w:rFonts w:ascii="Cambria" w:hAnsi="Cambria" w:cstheme="minorHAnsi"/>
          <w:b/>
          <w:i/>
          <w:color w:val="000000" w:themeColor="text1"/>
          <w:sz w:val="18"/>
          <w:szCs w:val="18"/>
          <w:highlight w:val="yellow"/>
        </w:rPr>
      </w:pPr>
    </w:p>
    <w:p w14:paraId="195E4961" w14:textId="77777777" w:rsidR="00030C41" w:rsidRPr="00BE604C" w:rsidRDefault="00030C41" w:rsidP="00833B38">
      <w:pPr>
        <w:spacing w:line="276" w:lineRule="auto"/>
        <w:jc w:val="center"/>
        <w:rPr>
          <w:rFonts w:ascii="Cambria" w:hAnsi="Cambria" w:cstheme="minorHAnsi"/>
          <w:b/>
          <w:i/>
          <w:color w:val="000000" w:themeColor="text1"/>
          <w:sz w:val="18"/>
          <w:szCs w:val="18"/>
          <w:highlight w:val="yellow"/>
        </w:rPr>
      </w:pPr>
    </w:p>
    <w:p w14:paraId="01765CD7" w14:textId="77777777" w:rsidR="00AD45DC" w:rsidRPr="00BE604C" w:rsidRDefault="00AD45DC" w:rsidP="00833B38">
      <w:pPr>
        <w:spacing w:line="276" w:lineRule="auto"/>
        <w:jc w:val="center"/>
        <w:rPr>
          <w:rFonts w:ascii="Cambria" w:eastAsia="FreeSans" w:hAnsi="Cambria" w:cstheme="minorHAnsi"/>
          <w:i/>
          <w:iCs/>
          <w:color w:val="000000" w:themeColor="text1"/>
          <w:sz w:val="14"/>
          <w:szCs w:val="14"/>
          <w:lang w:eastAsia="it-IT"/>
        </w:rPr>
      </w:pPr>
      <w:r w:rsidRPr="00BE604C">
        <w:rPr>
          <w:rFonts w:ascii="Cambria" w:eastAsia="FreeSans" w:hAnsi="Cambria" w:cstheme="minorHAnsi"/>
          <w:i/>
          <w:iCs/>
          <w:color w:val="000000" w:themeColor="text1"/>
          <w:sz w:val="14"/>
          <w:szCs w:val="14"/>
          <w:lang w:eastAsia="it-IT"/>
        </w:rPr>
        <w:t>Il presente progetto è cofinanziato dal Contributo dell’Unione Europea</w:t>
      </w:r>
    </w:p>
    <w:p w14:paraId="34D45BDA" w14:textId="77777777" w:rsidR="00AD45DC" w:rsidRPr="00BE604C" w:rsidRDefault="00AD45DC" w:rsidP="00833B38">
      <w:pPr>
        <w:spacing w:line="276" w:lineRule="auto"/>
        <w:jc w:val="center"/>
        <w:rPr>
          <w:rFonts w:ascii="Cambria" w:eastAsia="FreeSans" w:hAnsi="Cambria" w:cstheme="minorHAnsi"/>
          <w:i/>
          <w:iCs/>
          <w:color w:val="000000" w:themeColor="text1"/>
          <w:sz w:val="14"/>
          <w:szCs w:val="14"/>
          <w:lang w:eastAsia="it-IT"/>
        </w:rPr>
      </w:pPr>
      <w:r w:rsidRPr="00BE604C">
        <w:rPr>
          <w:rFonts w:ascii="Cambria" w:eastAsia="FreeSans" w:hAnsi="Cambria" w:cstheme="minorHAnsi"/>
          <w:i/>
          <w:iCs/>
          <w:color w:val="000000" w:themeColor="text1"/>
          <w:sz w:val="14"/>
          <w:szCs w:val="14"/>
          <w:lang w:eastAsia="it-IT"/>
        </w:rPr>
        <w:t>*Il contenuto del presente progetto non rispecchia necessariamente la posizione dell’Unione Europea o dell’Agenzia Nazionale e non li rende in alcun modo responsabili.</w:t>
      </w:r>
    </w:p>
    <w:p w14:paraId="72508B24" w14:textId="799FBC21" w:rsidR="00BE0531" w:rsidRPr="00BE604C" w:rsidRDefault="00AD45DC" w:rsidP="00833B38">
      <w:pPr>
        <w:spacing w:line="276" w:lineRule="auto"/>
        <w:jc w:val="center"/>
        <w:rPr>
          <w:rFonts w:ascii="Cambria" w:hAnsi="Cambria" w:cstheme="minorHAnsi"/>
          <w:color w:val="000000" w:themeColor="text1"/>
        </w:rPr>
      </w:pPr>
      <w:r w:rsidRPr="00BE604C">
        <w:rPr>
          <w:rFonts w:ascii="Cambria" w:eastAsia="FreeSans" w:hAnsi="Cambria" w:cstheme="minorHAnsi"/>
          <w:i/>
          <w:iCs/>
          <w:color w:val="000000" w:themeColor="text1"/>
          <w:sz w:val="14"/>
          <w:szCs w:val="14"/>
          <w:lang w:eastAsia="it-IT"/>
        </w:rPr>
        <w:t xml:space="preserve">** </w:t>
      </w:r>
      <w:r w:rsidR="00EF129E">
        <w:rPr>
          <w:rFonts w:ascii="Cambria" w:eastAsia="FreeSans" w:hAnsi="Cambria" w:cstheme="minorHAnsi"/>
          <w:i/>
          <w:iCs/>
          <w:color w:val="000000" w:themeColor="text1"/>
          <w:sz w:val="14"/>
          <w:szCs w:val="14"/>
          <w:lang w:eastAsia="it-IT"/>
        </w:rPr>
        <w:t>CONFCOMMERCIO VARESE</w:t>
      </w:r>
      <w:r w:rsidR="001F2C2F" w:rsidRPr="00BE604C">
        <w:rPr>
          <w:rFonts w:ascii="Cambria" w:eastAsia="FreeSans" w:hAnsi="Cambria" w:cstheme="minorHAnsi"/>
          <w:i/>
          <w:iCs/>
          <w:color w:val="000000" w:themeColor="text1"/>
          <w:sz w:val="14"/>
          <w:szCs w:val="14"/>
          <w:lang w:eastAsia="it-IT"/>
        </w:rPr>
        <w:t>.</w:t>
      </w:r>
      <w:r w:rsidRPr="00BE604C">
        <w:rPr>
          <w:rFonts w:ascii="Cambria" w:eastAsia="FreeSans" w:hAnsi="Cambria" w:cstheme="minorHAnsi"/>
          <w:i/>
          <w:iCs/>
          <w:color w:val="000000" w:themeColor="text1"/>
          <w:sz w:val="14"/>
          <w:szCs w:val="14"/>
          <w:lang w:eastAsia="it-IT"/>
        </w:rPr>
        <w:t xml:space="preserve"> si riserva la possibilità di variare le date di partenza, in quanto subordinate al ricevimento del finanziamento da parte dell’Agenzia Nazionale</w:t>
      </w:r>
    </w:p>
    <w:sectPr w:rsidR="00BE0531" w:rsidRPr="00BE604C" w:rsidSect="00E46AFD">
      <w:headerReference w:type="default" r:id="rId22"/>
      <w:pgSz w:w="11900" w:h="16840"/>
      <w:pgMar w:top="1276" w:right="1134" w:bottom="993" w:left="1134"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C71FA" w14:textId="77777777" w:rsidR="000B0809" w:rsidRDefault="000B0809" w:rsidP="00BE0531">
      <w:r>
        <w:separator/>
      </w:r>
    </w:p>
  </w:endnote>
  <w:endnote w:type="continuationSeparator" w:id="0">
    <w:p w14:paraId="6198E7DB" w14:textId="77777777" w:rsidR="000B0809" w:rsidRDefault="000B0809" w:rsidP="00BE0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eeSans">
    <w:altName w:val="Yu Gothic"/>
    <w:panose1 w:val="00000000000000000000"/>
    <w:charset w:val="80"/>
    <w:family w:val="auto"/>
    <w:notTrueType/>
    <w:pitch w:val="default"/>
    <w:sig w:usb0="00002A87" w:usb1="08070000" w:usb2="00000010" w:usb3="00000000" w:csb0="0002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ldhabi">
    <w:charset w:val="B2"/>
    <w:family w:val="auto"/>
    <w:pitch w:val="variable"/>
    <w:sig w:usb0="80002007"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33A09" w14:textId="77777777" w:rsidR="000B0809" w:rsidRDefault="000B0809" w:rsidP="00BE0531">
      <w:r>
        <w:separator/>
      </w:r>
    </w:p>
  </w:footnote>
  <w:footnote w:type="continuationSeparator" w:id="0">
    <w:p w14:paraId="1CC46E0C" w14:textId="77777777" w:rsidR="000B0809" w:rsidRDefault="000B0809" w:rsidP="00BE0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737D9" w14:textId="4A389FAE" w:rsidR="00BE604C" w:rsidRPr="00BE604C" w:rsidRDefault="007A3FF8" w:rsidP="00BE604C">
    <w:pPr>
      <w:spacing w:line="276" w:lineRule="auto"/>
      <w:rPr>
        <w:rFonts w:ascii="Cambria" w:hAnsi="Cambria" w:cstheme="minorHAnsi"/>
      </w:rPr>
    </w:pPr>
    <w:r>
      <w:rPr>
        <w:rFonts w:ascii="Cambria" w:hAnsi="Cambria" w:cstheme="minorHAnsi"/>
        <w:noProof/>
      </w:rPr>
      <w:drawing>
        <wp:anchor distT="0" distB="0" distL="114300" distR="114300" simplePos="0" relativeHeight="251661312" behindDoc="1" locked="0" layoutInCell="1" allowOverlap="1" wp14:anchorId="30B56399" wp14:editId="5A1EB6CA">
          <wp:simplePos x="0" y="0"/>
          <wp:positionH relativeFrom="margin">
            <wp:posOffset>87630</wp:posOffset>
          </wp:positionH>
          <wp:positionV relativeFrom="paragraph">
            <wp:posOffset>-483870</wp:posOffset>
          </wp:positionV>
          <wp:extent cx="952500" cy="661670"/>
          <wp:effectExtent l="0" t="0" r="0" b="5080"/>
          <wp:wrapTight wrapText="bothSides">
            <wp:wrapPolygon edited="0">
              <wp:start x="9072" y="0"/>
              <wp:lineTo x="0" y="3731"/>
              <wp:lineTo x="0" y="16169"/>
              <wp:lineTo x="3456" y="19900"/>
              <wp:lineTo x="3456" y="21144"/>
              <wp:lineTo x="14688" y="21144"/>
              <wp:lineTo x="14688" y="19900"/>
              <wp:lineTo x="21168" y="16169"/>
              <wp:lineTo x="21168" y="6841"/>
              <wp:lineTo x="15984" y="0"/>
              <wp:lineTo x="9072" y="0"/>
            </wp:wrapPolygon>
          </wp:wrapTight>
          <wp:docPr id="1054793651" name="Immagine 2" descr="Immagine che contiene bandiera, logo, simbol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78589" name="Immagine 2" descr="Immagine che contiene bandiera, logo, simbolo, schermat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604C">
      <w:rPr>
        <w:rFonts w:ascii="Cambria" w:hAnsi="Cambria" w:cstheme="minorHAnsi"/>
        <w:noProof/>
      </w:rPr>
      <w:drawing>
        <wp:anchor distT="0" distB="0" distL="114300" distR="114300" simplePos="0" relativeHeight="251659264" behindDoc="1" locked="0" layoutInCell="1" allowOverlap="1" wp14:anchorId="20D59796" wp14:editId="44D5E192">
          <wp:simplePos x="0" y="0"/>
          <wp:positionH relativeFrom="margin">
            <wp:posOffset>2312670</wp:posOffset>
          </wp:positionH>
          <wp:positionV relativeFrom="paragraph">
            <wp:posOffset>-552450</wp:posOffset>
          </wp:positionV>
          <wp:extent cx="1300399" cy="762000"/>
          <wp:effectExtent l="0" t="0" r="0" b="0"/>
          <wp:wrapNone/>
          <wp:docPr id="650675843" name="Picture 1" descr="Immagine che contiene Elementi grafici, Carattere, testo,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00532" name="Picture 1" descr="Immagine che contiene Elementi grafici, Carattere, testo, grafica&#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2329" cy="763131"/>
                  </a:xfrm>
                  <a:prstGeom prst="rect">
                    <a:avLst/>
                  </a:prstGeom>
                  <a:noFill/>
                </pic:spPr>
              </pic:pic>
            </a:graphicData>
          </a:graphic>
          <wp14:sizeRelH relativeFrom="margin">
            <wp14:pctWidth>0</wp14:pctWidth>
          </wp14:sizeRelH>
          <wp14:sizeRelV relativeFrom="margin">
            <wp14:pctHeight>0</wp14:pctHeight>
          </wp14:sizeRelV>
        </wp:anchor>
      </w:drawing>
    </w:r>
    <w:r w:rsidR="009943FC">
      <w:rPr>
        <w:rFonts w:ascii="Cambria" w:hAnsi="Cambria" w:cstheme="minorHAnsi"/>
        <w:noProof/>
      </w:rPr>
      <w:drawing>
        <wp:anchor distT="0" distB="0" distL="114300" distR="114300" simplePos="0" relativeHeight="251660288" behindDoc="1" locked="0" layoutInCell="1" allowOverlap="1" wp14:anchorId="5173FCA7" wp14:editId="604C747B">
          <wp:simplePos x="0" y="0"/>
          <wp:positionH relativeFrom="column">
            <wp:posOffset>4598670</wp:posOffset>
          </wp:positionH>
          <wp:positionV relativeFrom="page">
            <wp:posOffset>391795</wp:posOffset>
          </wp:positionV>
          <wp:extent cx="1767840" cy="393065"/>
          <wp:effectExtent l="0" t="0" r="3810" b="6985"/>
          <wp:wrapTight wrapText="bothSides">
            <wp:wrapPolygon edited="0">
              <wp:start x="0" y="0"/>
              <wp:lineTo x="0" y="20937"/>
              <wp:lineTo x="21414" y="20937"/>
              <wp:lineTo x="21414" y="0"/>
              <wp:lineTo x="0" y="0"/>
            </wp:wrapPolygon>
          </wp:wrapTight>
          <wp:docPr id="1109151438" name="Immagine 1" descr="Immagine che contiene testo, Carattere, Blu elettric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87638" name="Immagine 1" descr="Immagine che contiene testo, Carattere, Blu elettrico, schermata&#10;&#10;Descrizione generata automa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t="-1977" r="4132" b="-1"/>
                  <a:stretch/>
                </pic:blipFill>
                <pic:spPr bwMode="auto">
                  <a:xfrm>
                    <a:off x="0" y="0"/>
                    <a:ext cx="1767840" cy="393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967DB6" w14:textId="6C5871E6" w:rsidR="00BE0531" w:rsidRDefault="00BE0531">
    <w:pPr>
      <w:pStyle w:val="Intestazione"/>
    </w:pPr>
  </w:p>
  <w:p w14:paraId="75A9C510" w14:textId="77777777" w:rsidR="00A35DF0" w:rsidRDefault="00A35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46B80A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in;height:60pt" o:bullet="t">
        <v:imagedata r:id="rId1" o:title="Schermata 2021-03-29 alle 22"/>
      </v:shape>
    </w:pict>
  </w:numPicBullet>
  <w:numPicBullet w:numPicBulletId="1">
    <w:pict>
      <v:shape w14:anchorId="6A0D1996" id="_x0000_i1047" type="#_x0000_t75" style="width:5in;height:348pt" o:bullet="t">
        <v:imagedata r:id="rId2" o:title="Schermata 2021-03-30 alle 09"/>
      </v:shape>
    </w:pict>
  </w:numPicBullet>
  <w:abstractNum w:abstractNumId="0" w15:restartNumberingAfterBreak="0">
    <w:nsid w:val="00241A1A"/>
    <w:multiLevelType w:val="hybridMultilevel"/>
    <w:tmpl w:val="729688D4"/>
    <w:lvl w:ilvl="0" w:tplc="012EABDA">
      <w:start w:val="38"/>
      <w:numFmt w:val="bullet"/>
      <w:lvlText w:val="-"/>
      <w:lvlJc w:val="left"/>
      <w:pPr>
        <w:ind w:left="720" w:hanging="360"/>
      </w:pPr>
      <w:rPr>
        <w:rFonts w:ascii="FreeSans" w:eastAsia="FreeSans" w:hAnsi="FreeSans" w:cs="FreeSans"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1C4956"/>
    <w:multiLevelType w:val="hybridMultilevel"/>
    <w:tmpl w:val="940C27BA"/>
    <w:lvl w:ilvl="0" w:tplc="84ECD6B6">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387717C"/>
    <w:multiLevelType w:val="hybridMultilevel"/>
    <w:tmpl w:val="67E67B18"/>
    <w:lvl w:ilvl="0" w:tplc="AB2EA6BE">
      <w:start w:val="1"/>
      <w:numFmt w:val="decimal"/>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3F8733F"/>
    <w:multiLevelType w:val="hybridMultilevel"/>
    <w:tmpl w:val="29748FC6"/>
    <w:lvl w:ilvl="0" w:tplc="012EABDA">
      <w:start w:val="38"/>
      <w:numFmt w:val="bullet"/>
      <w:lvlText w:val="-"/>
      <w:lvlJc w:val="left"/>
      <w:pPr>
        <w:ind w:left="720" w:hanging="360"/>
      </w:pPr>
      <w:rPr>
        <w:rFonts w:ascii="FreeSans" w:eastAsia="FreeSans" w:hAnsi="FreeSans" w:cs="FreeSans"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6B45905"/>
    <w:multiLevelType w:val="hybridMultilevel"/>
    <w:tmpl w:val="DE609620"/>
    <w:lvl w:ilvl="0" w:tplc="569631D0">
      <w:numFmt w:val="bullet"/>
      <w:lvlText w:val="-"/>
      <w:lvlJc w:val="left"/>
      <w:pPr>
        <w:ind w:left="720" w:hanging="360"/>
      </w:pPr>
      <w:rPr>
        <w:rFonts w:ascii="Franklin Gothic Book" w:eastAsiaTheme="minorHAnsi" w:hAnsi="Franklin Gothic Book" w:cs="Aharon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D663095"/>
    <w:multiLevelType w:val="hybridMultilevel"/>
    <w:tmpl w:val="1BC26064"/>
    <w:lvl w:ilvl="0" w:tplc="012EABDA">
      <w:start w:val="38"/>
      <w:numFmt w:val="bullet"/>
      <w:lvlText w:val="-"/>
      <w:lvlJc w:val="left"/>
      <w:pPr>
        <w:ind w:left="720" w:hanging="360"/>
      </w:pPr>
      <w:rPr>
        <w:rFonts w:ascii="FreeSans" w:eastAsia="FreeSans" w:hAnsi="FreeSans" w:cs="FreeSans"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457A68"/>
    <w:multiLevelType w:val="hybridMultilevel"/>
    <w:tmpl w:val="6BB20FDE"/>
    <w:lvl w:ilvl="0" w:tplc="84ECD6B6">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2283974"/>
    <w:multiLevelType w:val="hybridMultilevel"/>
    <w:tmpl w:val="8F346B08"/>
    <w:lvl w:ilvl="0" w:tplc="012EABDA">
      <w:start w:val="38"/>
      <w:numFmt w:val="bullet"/>
      <w:lvlText w:val="-"/>
      <w:lvlPicBulletId w:val="0"/>
      <w:lvlJc w:val="left"/>
      <w:pPr>
        <w:ind w:left="720" w:hanging="360"/>
      </w:pPr>
      <w:rPr>
        <w:rFonts w:ascii="FreeSans" w:eastAsia="FreeSans" w:hAnsi="FreeSans" w:cs="FreeSans" w:hint="eastAsia"/>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2BF6807"/>
    <w:multiLevelType w:val="hybridMultilevel"/>
    <w:tmpl w:val="39EEBE14"/>
    <w:lvl w:ilvl="0" w:tplc="84ECD6B6">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2605CA"/>
    <w:multiLevelType w:val="hybridMultilevel"/>
    <w:tmpl w:val="703E76EE"/>
    <w:lvl w:ilvl="0" w:tplc="012EABDA">
      <w:start w:val="38"/>
      <w:numFmt w:val="bullet"/>
      <w:lvlText w:val="-"/>
      <w:lvlJc w:val="left"/>
      <w:pPr>
        <w:ind w:left="720" w:hanging="360"/>
      </w:pPr>
      <w:rPr>
        <w:rFonts w:ascii="FreeSans" w:eastAsia="FreeSans" w:hAnsi="FreeSans" w:cs="FreeSans"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D6B419E"/>
    <w:multiLevelType w:val="hybridMultilevel"/>
    <w:tmpl w:val="06E03408"/>
    <w:lvl w:ilvl="0" w:tplc="84ECD6B6">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8943F4"/>
    <w:multiLevelType w:val="hybridMultilevel"/>
    <w:tmpl w:val="6F929C00"/>
    <w:lvl w:ilvl="0" w:tplc="84ECD6B6">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65A7B1C"/>
    <w:multiLevelType w:val="hybridMultilevel"/>
    <w:tmpl w:val="5CE06DCC"/>
    <w:lvl w:ilvl="0" w:tplc="84ECD6B6">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99329FA"/>
    <w:multiLevelType w:val="hybridMultilevel"/>
    <w:tmpl w:val="23F25162"/>
    <w:lvl w:ilvl="0" w:tplc="012EABDA">
      <w:start w:val="38"/>
      <w:numFmt w:val="bullet"/>
      <w:lvlText w:val="-"/>
      <w:lvlJc w:val="left"/>
      <w:pPr>
        <w:ind w:left="1068" w:hanging="360"/>
      </w:pPr>
      <w:rPr>
        <w:rFonts w:ascii="FreeSans" w:eastAsia="FreeSans" w:hAnsi="FreeSans" w:cs="FreeSans" w:hint="eastAsia"/>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4" w15:restartNumberingAfterBreak="0">
    <w:nsid w:val="29E31F2B"/>
    <w:multiLevelType w:val="hybridMultilevel"/>
    <w:tmpl w:val="B274BC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E1F2065"/>
    <w:multiLevelType w:val="hybridMultilevel"/>
    <w:tmpl w:val="E6E2279C"/>
    <w:lvl w:ilvl="0" w:tplc="55FE8906">
      <w:numFmt w:val="bullet"/>
      <w:lvlText w:val="•"/>
      <w:lvlJc w:val="left"/>
      <w:pPr>
        <w:ind w:left="720" w:hanging="360"/>
      </w:pPr>
      <w:rPr>
        <w:rFonts w:ascii="Franklin Gothic Book" w:eastAsia="FreeSans" w:hAnsi="Franklin Gothic Book" w:cs="Aharon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2896063"/>
    <w:multiLevelType w:val="hybridMultilevel"/>
    <w:tmpl w:val="18AE228C"/>
    <w:lvl w:ilvl="0" w:tplc="518E4090">
      <w:start w:val="1"/>
      <w:numFmt w:val="bullet"/>
      <w:lvlText w:val=""/>
      <w:lvlPicBulletId w:val="1"/>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6103F20"/>
    <w:multiLevelType w:val="hybridMultilevel"/>
    <w:tmpl w:val="BB788C46"/>
    <w:lvl w:ilvl="0" w:tplc="84ECD6B6">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8DE4A4E"/>
    <w:multiLevelType w:val="hybridMultilevel"/>
    <w:tmpl w:val="CB1A178E"/>
    <w:lvl w:ilvl="0" w:tplc="012EABDA">
      <w:start w:val="38"/>
      <w:numFmt w:val="bullet"/>
      <w:lvlText w:val="-"/>
      <w:lvlJc w:val="left"/>
      <w:pPr>
        <w:ind w:left="720" w:hanging="360"/>
      </w:pPr>
      <w:rPr>
        <w:rFonts w:ascii="FreeSans" w:eastAsia="FreeSans" w:hAnsi="FreeSans" w:cs="FreeSans"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8E60092"/>
    <w:multiLevelType w:val="hybridMultilevel"/>
    <w:tmpl w:val="3A845DEA"/>
    <w:lvl w:ilvl="0" w:tplc="55FE8906">
      <w:numFmt w:val="bullet"/>
      <w:lvlText w:val="•"/>
      <w:lvlJc w:val="left"/>
      <w:pPr>
        <w:ind w:left="720" w:hanging="360"/>
      </w:pPr>
      <w:rPr>
        <w:rFonts w:ascii="Franklin Gothic Book" w:eastAsia="FreeSans" w:hAnsi="Franklin Gothic Book" w:cs="Aharon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E4B75D8"/>
    <w:multiLevelType w:val="hybridMultilevel"/>
    <w:tmpl w:val="84D084E0"/>
    <w:lvl w:ilvl="0" w:tplc="518E4090">
      <w:start w:val="1"/>
      <w:numFmt w:val="bullet"/>
      <w:lvlText w:val=""/>
      <w:lvlPicBulletId w:val="1"/>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7EB3B29"/>
    <w:multiLevelType w:val="hybridMultilevel"/>
    <w:tmpl w:val="85F44E26"/>
    <w:lvl w:ilvl="0" w:tplc="55FE8906">
      <w:numFmt w:val="bullet"/>
      <w:lvlText w:val="•"/>
      <w:lvlJc w:val="left"/>
      <w:pPr>
        <w:ind w:left="720" w:hanging="360"/>
      </w:pPr>
      <w:rPr>
        <w:rFonts w:ascii="Franklin Gothic Book" w:eastAsia="FreeSans" w:hAnsi="Franklin Gothic Book" w:cs="Aharon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A816A69"/>
    <w:multiLevelType w:val="hybridMultilevel"/>
    <w:tmpl w:val="2DB261EC"/>
    <w:lvl w:ilvl="0" w:tplc="012EABDA">
      <w:start w:val="38"/>
      <w:numFmt w:val="bullet"/>
      <w:lvlText w:val="-"/>
      <w:lvlJc w:val="left"/>
      <w:pPr>
        <w:ind w:left="720" w:hanging="360"/>
      </w:pPr>
      <w:rPr>
        <w:rFonts w:ascii="FreeSans" w:eastAsia="FreeSans" w:hAnsi="FreeSans" w:cs="FreeSans"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2AA1485"/>
    <w:multiLevelType w:val="hybridMultilevel"/>
    <w:tmpl w:val="B0CC1C64"/>
    <w:lvl w:ilvl="0" w:tplc="84ECD6B6">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34C5C3B"/>
    <w:multiLevelType w:val="hybridMultilevel"/>
    <w:tmpl w:val="137CF630"/>
    <w:lvl w:ilvl="0" w:tplc="84ECD6B6">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CFC7F6D"/>
    <w:multiLevelType w:val="hybridMultilevel"/>
    <w:tmpl w:val="1B56013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F895D34"/>
    <w:multiLevelType w:val="hybridMultilevel"/>
    <w:tmpl w:val="D9F2BB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176469D"/>
    <w:multiLevelType w:val="hybridMultilevel"/>
    <w:tmpl w:val="07DC02B8"/>
    <w:lvl w:ilvl="0" w:tplc="84ECD6B6">
      <w:start w:val="1"/>
      <w:numFmt w:val="bullet"/>
      <w:lvlText w:val=""/>
      <w:lvlPicBulletId w:val="0"/>
      <w:lvlJc w:val="left"/>
      <w:pPr>
        <w:ind w:left="720" w:hanging="360"/>
      </w:pPr>
      <w:rPr>
        <w:rFonts w:ascii="Symbol" w:hAnsi="Symbol" w:hint="default"/>
        <w:color w:val="auto"/>
      </w:rPr>
    </w:lvl>
    <w:lvl w:ilvl="1" w:tplc="B40A7EF6">
      <w:start w:val="1"/>
      <w:numFmt w:val="bullet"/>
      <w:lvlText w:val="-"/>
      <w:lvlJc w:val="left"/>
      <w:pPr>
        <w:ind w:left="1440" w:hanging="360"/>
      </w:pPr>
      <w:rPr>
        <w:rFonts w:ascii="Corbel" w:eastAsia="Times New Roman" w:hAnsi="Corbel" w:cstheme="minorHAns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5276724"/>
    <w:multiLevelType w:val="hybridMultilevel"/>
    <w:tmpl w:val="6B586A4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56B164E"/>
    <w:multiLevelType w:val="hybridMultilevel"/>
    <w:tmpl w:val="CAC0BF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D594395"/>
    <w:multiLevelType w:val="hybridMultilevel"/>
    <w:tmpl w:val="D9D2EC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1C3151E"/>
    <w:multiLevelType w:val="hybridMultilevel"/>
    <w:tmpl w:val="90A822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535492D"/>
    <w:multiLevelType w:val="hybridMultilevel"/>
    <w:tmpl w:val="04BAA97E"/>
    <w:lvl w:ilvl="0" w:tplc="84ECD6B6">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62E2672"/>
    <w:multiLevelType w:val="hybridMultilevel"/>
    <w:tmpl w:val="5E06A89E"/>
    <w:lvl w:ilvl="0" w:tplc="518E4090">
      <w:start w:val="1"/>
      <w:numFmt w:val="bullet"/>
      <w:lvlText w:val=""/>
      <w:lvlPicBulletId w:val="1"/>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8F3585E"/>
    <w:multiLevelType w:val="hybridMultilevel"/>
    <w:tmpl w:val="91CA618C"/>
    <w:lvl w:ilvl="0" w:tplc="84ECD6B6">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AD92F9A"/>
    <w:multiLevelType w:val="hybridMultilevel"/>
    <w:tmpl w:val="C6C05420"/>
    <w:lvl w:ilvl="0" w:tplc="84ECD6B6">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C7907F0"/>
    <w:multiLevelType w:val="hybridMultilevel"/>
    <w:tmpl w:val="5A4C678A"/>
    <w:lvl w:ilvl="0" w:tplc="8960927E">
      <w:start w:val="1"/>
      <w:numFmt w:val="bullet"/>
      <w:lvlText w:val="•"/>
      <w:lvlJc w:val="left"/>
      <w:pPr>
        <w:tabs>
          <w:tab w:val="num" w:pos="720"/>
        </w:tabs>
        <w:ind w:left="720" w:hanging="360"/>
      </w:pPr>
      <w:rPr>
        <w:rFonts w:ascii="Arial" w:hAnsi="Arial" w:hint="default"/>
      </w:rPr>
    </w:lvl>
    <w:lvl w:ilvl="1" w:tplc="744AAA02" w:tentative="1">
      <w:start w:val="1"/>
      <w:numFmt w:val="bullet"/>
      <w:lvlText w:val="•"/>
      <w:lvlJc w:val="left"/>
      <w:pPr>
        <w:tabs>
          <w:tab w:val="num" w:pos="1440"/>
        </w:tabs>
        <w:ind w:left="1440" w:hanging="360"/>
      </w:pPr>
      <w:rPr>
        <w:rFonts w:ascii="Arial" w:hAnsi="Arial" w:hint="default"/>
      </w:rPr>
    </w:lvl>
    <w:lvl w:ilvl="2" w:tplc="95CC1948" w:tentative="1">
      <w:start w:val="1"/>
      <w:numFmt w:val="bullet"/>
      <w:lvlText w:val="•"/>
      <w:lvlJc w:val="left"/>
      <w:pPr>
        <w:tabs>
          <w:tab w:val="num" w:pos="2160"/>
        </w:tabs>
        <w:ind w:left="2160" w:hanging="360"/>
      </w:pPr>
      <w:rPr>
        <w:rFonts w:ascii="Arial" w:hAnsi="Arial" w:hint="default"/>
      </w:rPr>
    </w:lvl>
    <w:lvl w:ilvl="3" w:tplc="2D80EEF2" w:tentative="1">
      <w:start w:val="1"/>
      <w:numFmt w:val="bullet"/>
      <w:lvlText w:val="•"/>
      <w:lvlJc w:val="left"/>
      <w:pPr>
        <w:tabs>
          <w:tab w:val="num" w:pos="2880"/>
        </w:tabs>
        <w:ind w:left="2880" w:hanging="360"/>
      </w:pPr>
      <w:rPr>
        <w:rFonts w:ascii="Arial" w:hAnsi="Arial" w:hint="default"/>
      </w:rPr>
    </w:lvl>
    <w:lvl w:ilvl="4" w:tplc="62444FEC" w:tentative="1">
      <w:start w:val="1"/>
      <w:numFmt w:val="bullet"/>
      <w:lvlText w:val="•"/>
      <w:lvlJc w:val="left"/>
      <w:pPr>
        <w:tabs>
          <w:tab w:val="num" w:pos="3600"/>
        </w:tabs>
        <w:ind w:left="3600" w:hanging="360"/>
      </w:pPr>
      <w:rPr>
        <w:rFonts w:ascii="Arial" w:hAnsi="Arial" w:hint="default"/>
      </w:rPr>
    </w:lvl>
    <w:lvl w:ilvl="5" w:tplc="63D2E33C" w:tentative="1">
      <w:start w:val="1"/>
      <w:numFmt w:val="bullet"/>
      <w:lvlText w:val="•"/>
      <w:lvlJc w:val="left"/>
      <w:pPr>
        <w:tabs>
          <w:tab w:val="num" w:pos="4320"/>
        </w:tabs>
        <w:ind w:left="4320" w:hanging="360"/>
      </w:pPr>
      <w:rPr>
        <w:rFonts w:ascii="Arial" w:hAnsi="Arial" w:hint="default"/>
      </w:rPr>
    </w:lvl>
    <w:lvl w:ilvl="6" w:tplc="169A91C6" w:tentative="1">
      <w:start w:val="1"/>
      <w:numFmt w:val="bullet"/>
      <w:lvlText w:val="•"/>
      <w:lvlJc w:val="left"/>
      <w:pPr>
        <w:tabs>
          <w:tab w:val="num" w:pos="5040"/>
        </w:tabs>
        <w:ind w:left="5040" w:hanging="360"/>
      </w:pPr>
      <w:rPr>
        <w:rFonts w:ascii="Arial" w:hAnsi="Arial" w:hint="default"/>
      </w:rPr>
    </w:lvl>
    <w:lvl w:ilvl="7" w:tplc="C92A0020" w:tentative="1">
      <w:start w:val="1"/>
      <w:numFmt w:val="bullet"/>
      <w:lvlText w:val="•"/>
      <w:lvlJc w:val="left"/>
      <w:pPr>
        <w:tabs>
          <w:tab w:val="num" w:pos="5760"/>
        </w:tabs>
        <w:ind w:left="5760" w:hanging="360"/>
      </w:pPr>
      <w:rPr>
        <w:rFonts w:ascii="Arial" w:hAnsi="Arial" w:hint="default"/>
      </w:rPr>
    </w:lvl>
    <w:lvl w:ilvl="8" w:tplc="4446B47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ED21689"/>
    <w:multiLevelType w:val="hybridMultilevel"/>
    <w:tmpl w:val="842E56F2"/>
    <w:lvl w:ilvl="0" w:tplc="569631D0">
      <w:numFmt w:val="bullet"/>
      <w:lvlText w:val="-"/>
      <w:lvlJc w:val="left"/>
      <w:pPr>
        <w:ind w:left="720" w:hanging="360"/>
      </w:pPr>
      <w:rPr>
        <w:rFonts w:ascii="Franklin Gothic Book" w:eastAsiaTheme="minorHAnsi" w:hAnsi="Franklin Gothic Book" w:cs="Aharon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F303643"/>
    <w:multiLevelType w:val="hybridMultilevel"/>
    <w:tmpl w:val="E83A82A0"/>
    <w:lvl w:ilvl="0" w:tplc="C2220FAC">
      <w:start w:val="1"/>
      <w:numFmt w:val="bullet"/>
      <w:lvlText w:val="•"/>
      <w:lvlJc w:val="left"/>
      <w:pPr>
        <w:tabs>
          <w:tab w:val="num" w:pos="720"/>
        </w:tabs>
        <w:ind w:left="720" w:hanging="360"/>
      </w:pPr>
      <w:rPr>
        <w:rFonts w:ascii="Arial" w:hAnsi="Arial" w:hint="default"/>
      </w:rPr>
    </w:lvl>
    <w:lvl w:ilvl="1" w:tplc="9E7CA4F2" w:tentative="1">
      <w:start w:val="1"/>
      <w:numFmt w:val="bullet"/>
      <w:lvlText w:val="•"/>
      <w:lvlJc w:val="left"/>
      <w:pPr>
        <w:tabs>
          <w:tab w:val="num" w:pos="1440"/>
        </w:tabs>
        <w:ind w:left="1440" w:hanging="360"/>
      </w:pPr>
      <w:rPr>
        <w:rFonts w:ascii="Arial" w:hAnsi="Arial" w:hint="default"/>
      </w:rPr>
    </w:lvl>
    <w:lvl w:ilvl="2" w:tplc="6304098A" w:tentative="1">
      <w:start w:val="1"/>
      <w:numFmt w:val="bullet"/>
      <w:lvlText w:val="•"/>
      <w:lvlJc w:val="left"/>
      <w:pPr>
        <w:tabs>
          <w:tab w:val="num" w:pos="2160"/>
        </w:tabs>
        <w:ind w:left="2160" w:hanging="360"/>
      </w:pPr>
      <w:rPr>
        <w:rFonts w:ascii="Arial" w:hAnsi="Arial" w:hint="default"/>
      </w:rPr>
    </w:lvl>
    <w:lvl w:ilvl="3" w:tplc="3E7A56FA" w:tentative="1">
      <w:start w:val="1"/>
      <w:numFmt w:val="bullet"/>
      <w:lvlText w:val="•"/>
      <w:lvlJc w:val="left"/>
      <w:pPr>
        <w:tabs>
          <w:tab w:val="num" w:pos="2880"/>
        </w:tabs>
        <w:ind w:left="2880" w:hanging="360"/>
      </w:pPr>
      <w:rPr>
        <w:rFonts w:ascii="Arial" w:hAnsi="Arial" w:hint="default"/>
      </w:rPr>
    </w:lvl>
    <w:lvl w:ilvl="4" w:tplc="1328413E" w:tentative="1">
      <w:start w:val="1"/>
      <w:numFmt w:val="bullet"/>
      <w:lvlText w:val="•"/>
      <w:lvlJc w:val="left"/>
      <w:pPr>
        <w:tabs>
          <w:tab w:val="num" w:pos="3600"/>
        </w:tabs>
        <w:ind w:left="3600" w:hanging="360"/>
      </w:pPr>
      <w:rPr>
        <w:rFonts w:ascii="Arial" w:hAnsi="Arial" w:hint="default"/>
      </w:rPr>
    </w:lvl>
    <w:lvl w:ilvl="5" w:tplc="3B9C5BD6" w:tentative="1">
      <w:start w:val="1"/>
      <w:numFmt w:val="bullet"/>
      <w:lvlText w:val="•"/>
      <w:lvlJc w:val="left"/>
      <w:pPr>
        <w:tabs>
          <w:tab w:val="num" w:pos="4320"/>
        </w:tabs>
        <w:ind w:left="4320" w:hanging="360"/>
      </w:pPr>
      <w:rPr>
        <w:rFonts w:ascii="Arial" w:hAnsi="Arial" w:hint="default"/>
      </w:rPr>
    </w:lvl>
    <w:lvl w:ilvl="6" w:tplc="818EA488" w:tentative="1">
      <w:start w:val="1"/>
      <w:numFmt w:val="bullet"/>
      <w:lvlText w:val="•"/>
      <w:lvlJc w:val="left"/>
      <w:pPr>
        <w:tabs>
          <w:tab w:val="num" w:pos="5040"/>
        </w:tabs>
        <w:ind w:left="5040" w:hanging="360"/>
      </w:pPr>
      <w:rPr>
        <w:rFonts w:ascii="Arial" w:hAnsi="Arial" w:hint="default"/>
      </w:rPr>
    </w:lvl>
    <w:lvl w:ilvl="7" w:tplc="734208AA" w:tentative="1">
      <w:start w:val="1"/>
      <w:numFmt w:val="bullet"/>
      <w:lvlText w:val="•"/>
      <w:lvlJc w:val="left"/>
      <w:pPr>
        <w:tabs>
          <w:tab w:val="num" w:pos="5760"/>
        </w:tabs>
        <w:ind w:left="5760" w:hanging="360"/>
      </w:pPr>
      <w:rPr>
        <w:rFonts w:ascii="Arial" w:hAnsi="Arial" w:hint="default"/>
      </w:rPr>
    </w:lvl>
    <w:lvl w:ilvl="8" w:tplc="DF4C23EC" w:tentative="1">
      <w:start w:val="1"/>
      <w:numFmt w:val="bullet"/>
      <w:lvlText w:val="•"/>
      <w:lvlJc w:val="left"/>
      <w:pPr>
        <w:tabs>
          <w:tab w:val="num" w:pos="6480"/>
        </w:tabs>
        <w:ind w:left="6480" w:hanging="360"/>
      </w:pPr>
      <w:rPr>
        <w:rFonts w:ascii="Arial" w:hAnsi="Arial" w:hint="default"/>
      </w:rPr>
    </w:lvl>
  </w:abstractNum>
  <w:num w:numId="1" w16cid:durableId="1153177868">
    <w:abstractNumId w:val="17"/>
  </w:num>
  <w:num w:numId="2" w16cid:durableId="660038375">
    <w:abstractNumId w:val="35"/>
  </w:num>
  <w:num w:numId="3" w16cid:durableId="1074233257">
    <w:abstractNumId w:val="28"/>
  </w:num>
  <w:num w:numId="4" w16cid:durableId="1242714900">
    <w:abstractNumId w:val="25"/>
  </w:num>
  <w:num w:numId="5" w16cid:durableId="1097287519">
    <w:abstractNumId w:val="33"/>
  </w:num>
  <w:num w:numId="6" w16cid:durableId="1384526483">
    <w:abstractNumId w:val="1"/>
  </w:num>
  <w:num w:numId="7" w16cid:durableId="2095664292">
    <w:abstractNumId w:val="23"/>
  </w:num>
  <w:num w:numId="8" w16cid:durableId="159784421">
    <w:abstractNumId w:val="24"/>
  </w:num>
  <w:num w:numId="9" w16cid:durableId="163209500">
    <w:abstractNumId w:val="11"/>
  </w:num>
  <w:num w:numId="10" w16cid:durableId="1732118569">
    <w:abstractNumId w:val="34"/>
  </w:num>
  <w:num w:numId="11" w16cid:durableId="318385682">
    <w:abstractNumId w:val="32"/>
  </w:num>
  <w:num w:numId="12" w16cid:durableId="1258101938">
    <w:abstractNumId w:val="12"/>
  </w:num>
  <w:num w:numId="13" w16cid:durableId="934238">
    <w:abstractNumId w:val="20"/>
  </w:num>
  <w:num w:numId="14" w16cid:durableId="1071199005">
    <w:abstractNumId w:val="27"/>
  </w:num>
  <w:num w:numId="15" w16cid:durableId="726270949">
    <w:abstractNumId w:val="16"/>
  </w:num>
  <w:num w:numId="16" w16cid:durableId="1077290779">
    <w:abstractNumId w:val="6"/>
  </w:num>
  <w:num w:numId="17" w16cid:durableId="1087191599">
    <w:abstractNumId w:val="8"/>
  </w:num>
  <w:num w:numId="18" w16cid:durableId="674577741">
    <w:abstractNumId w:val="10"/>
  </w:num>
  <w:num w:numId="19" w16cid:durableId="154035194">
    <w:abstractNumId w:val="0"/>
  </w:num>
  <w:num w:numId="20" w16cid:durableId="901019820">
    <w:abstractNumId w:val="22"/>
  </w:num>
  <w:num w:numId="21" w16cid:durableId="1278559623">
    <w:abstractNumId w:val="7"/>
  </w:num>
  <w:num w:numId="22" w16cid:durableId="1404991007">
    <w:abstractNumId w:val="13"/>
  </w:num>
  <w:num w:numId="23" w16cid:durableId="1649436740">
    <w:abstractNumId w:val="3"/>
  </w:num>
  <w:num w:numId="24" w16cid:durableId="1212382065">
    <w:abstractNumId w:val="5"/>
  </w:num>
  <w:num w:numId="25" w16cid:durableId="1865173588">
    <w:abstractNumId w:val="9"/>
  </w:num>
  <w:num w:numId="26" w16cid:durableId="693574754">
    <w:abstractNumId w:val="18"/>
  </w:num>
  <w:num w:numId="27" w16cid:durableId="1544513742">
    <w:abstractNumId w:val="29"/>
  </w:num>
  <w:num w:numId="28" w16cid:durableId="129173277">
    <w:abstractNumId w:val="26"/>
  </w:num>
  <w:num w:numId="29" w16cid:durableId="747768008">
    <w:abstractNumId w:val="2"/>
  </w:num>
  <w:num w:numId="30" w16cid:durableId="125513172">
    <w:abstractNumId w:val="31"/>
  </w:num>
  <w:num w:numId="31" w16cid:durableId="539975283">
    <w:abstractNumId w:val="19"/>
  </w:num>
  <w:num w:numId="32" w16cid:durableId="158275183">
    <w:abstractNumId w:val="15"/>
  </w:num>
  <w:num w:numId="33" w16cid:durableId="351878898">
    <w:abstractNumId w:val="37"/>
  </w:num>
  <w:num w:numId="34" w16cid:durableId="2107529432">
    <w:abstractNumId w:val="4"/>
  </w:num>
  <w:num w:numId="35" w16cid:durableId="1825314485">
    <w:abstractNumId w:val="21"/>
  </w:num>
  <w:num w:numId="36" w16cid:durableId="857236315">
    <w:abstractNumId w:val="30"/>
  </w:num>
  <w:num w:numId="37" w16cid:durableId="994605258">
    <w:abstractNumId w:val="38"/>
  </w:num>
  <w:num w:numId="38" w16cid:durableId="1081364887">
    <w:abstractNumId w:val="36"/>
  </w:num>
  <w:num w:numId="39" w16cid:durableId="5136188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0E9"/>
    <w:rsid w:val="0001554F"/>
    <w:rsid w:val="00015BAB"/>
    <w:rsid w:val="00016A3A"/>
    <w:rsid w:val="000303C0"/>
    <w:rsid w:val="00030C41"/>
    <w:rsid w:val="00037CCD"/>
    <w:rsid w:val="000456DB"/>
    <w:rsid w:val="00056BA2"/>
    <w:rsid w:val="00064154"/>
    <w:rsid w:val="00077DB3"/>
    <w:rsid w:val="00077E5B"/>
    <w:rsid w:val="000864D0"/>
    <w:rsid w:val="000870E9"/>
    <w:rsid w:val="00095A49"/>
    <w:rsid w:val="0009745A"/>
    <w:rsid w:val="000A059B"/>
    <w:rsid w:val="000A3C63"/>
    <w:rsid w:val="000A44D0"/>
    <w:rsid w:val="000A5C0B"/>
    <w:rsid w:val="000A6A6C"/>
    <w:rsid w:val="000B0809"/>
    <w:rsid w:val="000B1A6B"/>
    <w:rsid w:val="000B4186"/>
    <w:rsid w:val="000C4130"/>
    <w:rsid w:val="000D3E22"/>
    <w:rsid w:val="000D547B"/>
    <w:rsid w:val="000E5377"/>
    <w:rsid w:val="000E5D0A"/>
    <w:rsid w:val="000F1ED0"/>
    <w:rsid w:val="000F3D83"/>
    <w:rsid w:val="00103099"/>
    <w:rsid w:val="001049F5"/>
    <w:rsid w:val="00104D94"/>
    <w:rsid w:val="00105A91"/>
    <w:rsid w:val="00105C95"/>
    <w:rsid w:val="00106DFF"/>
    <w:rsid w:val="001070E3"/>
    <w:rsid w:val="001135FB"/>
    <w:rsid w:val="00123442"/>
    <w:rsid w:val="00131694"/>
    <w:rsid w:val="00145218"/>
    <w:rsid w:val="00180153"/>
    <w:rsid w:val="001806DB"/>
    <w:rsid w:val="001855B4"/>
    <w:rsid w:val="00186902"/>
    <w:rsid w:val="001A5883"/>
    <w:rsid w:val="001A6A49"/>
    <w:rsid w:val="001A727D"/>
    <w:rsid w:val="001A7AC1"/>
    <w:rsid w:val="001B766B"/>
    <w:rsid w:val="001C1194"/>
    <w:rsid w:val="001C5A6C"/>
    <w:rsid w:val="001C5BE0"/>
    <w:rsid w:val="001C7E1E"/>
    <w:rsid w:val="001D0410"/>
    <w:rsid w:val="001D16DC"/>
    <w:rsid w:val="001D1834"/>
    <w:rsid w:val="001D2484"/>
    <w:rsid w:val="001D44B1"/>
    <w:rsid w:val="001D5128"/>
    <w:rsid w:val="001D77B0"/>
    <w:rsid w:val="001E4B47"/>
    <w:rsid w:val="001E4E76"/>
    <w:rsid w:val="001F0ACF"/>
    <w:rsid w:val="001F0BFC"/>
    <w:rsid w:val="001F2C2F"/>
    <w:rsid w:val="001F373A"/>
    <w:rsid w:val="001F3FB3"/>
    <w:rsid w:val="001F724D"/>
    <w:rsid w:val="00201A60"/>
    <w:rsid w:val="002026B1"/>
    <w:rsid w:val="00221C05"/>
    <w:rsid w:val="00237C74"/>
    <w:rsid w:val="00244FA9"/>
    <w:rsid w:val="00250746"/>
    <w:rsid w:val="002540C1"/>
    <w:rsid w:val="002543F9"/>
    <w:rsid w:val="00255569"/>
    <w:rsid w:val="0025719A"/>
    <w:rsid w:val="00260EF0"/>
    <w:rsid w:val="002629B4"/>
    <w:rsid w:val="002726BD"/>
    <w:rsid w:val="00295BB0"/>
    <w:rsid w:val="002A3E39"/>
    <w:rsid w:val="002A5E8E"/>
    <w:rsid w:val="002B31A7"/>
    <w:rsid w:val="002C2FE6"/>
    <w:rsid w:val="002C3E96"/>
    <w:rsid w:val="002C73A2"/>
    <w:rsid w:val="002D0F6E"/>
    <w:rsid w:val="002D1E1A"/>
    <w:rsid w:val="002D76E7"/>
    <w:rsid w:val="002E72BA"/>
    <w:rsid w:val="00306491"/>
    <w:rsid w:val="00306939"/>
    <w:rsid w:val="00312229"/>
    <w:rsid w:val="00317972"/>
    <w:rsid w:val="00323E62"/>
    <w:rsid w:val="0032640A"/>
    <w:rsid w:val="00326824"/>
    <w:rsid w:val="00337D93"/>
    <w:rsid w:val="00341F5A"/>
    <w:rsid w:val="003479F9"/>
    <w:rsid w:val="00350FCA"/>
    <w:rsid w:val="00352584"/>
    <w:rsid w:val="003611EB"/>
    <w:rsid w:val="00364B77"/>
    <w:rsid w:val="00365D8D"/>
    <w:rsid w:val="003676E9"/>
    <w:rsid w:val="003753EF"/>
    <w:rsid w:val="003820AE"/>
    <w:rsid w:val="0038261F"/>
    <w:rsid w:val="00383397"/>
    <w:rsid w:val="00386A13"/>
    <w:rsid w:val="00391B05"/>
    <w:rsid w:val="00394FD2"/>
    <w:rsid w:val="003962F4"/>
    <w:rsid w:val="003A3F75"/>
    <w:rsid w:val="003A7355"/>
    <w:rsid w:val="003B64C7"/>
    <w:rsid w:val="003C210C"/>
    <w:rsid w:val="003C5385"/>
    <w:rsid w:val="003C6A80"/>
    <w:rsid w:val="003D2E36"/>
    <w:rsid w:val="003D5F3A"/>
    <w:rsid w:val="003E5D38"/>
    <w:rsid w:val="003F7032"/>
    <w:rsid w:val="00400BC3"/>
    <w:rsid w:val="00404190"/>
    <w:rsid w:val="0040681F"/>
    <w:rsid w:val="0041307D"/>
    <w:rsid w:val="004147FB"/>
    <w:rsid w:val="004224A5"/>
    <w:rsid w:val="00423322"/>
    <w:rsid w:val="0043282E"/>
    <w:rsid w:val="00432D2E"/>
    <w:rsid w:val="0044246F"/>
    <w:rsid w:val="00443744"/>
    <w:rsid w:val="0044414A"/>
    <w:rsid w:val="00446FC6"/>
    <w:rsid w:val="004629A6"/>
    <w:rsid w:val="004823CC"/>
    <w:rsid w:val="00487905"/>
    <w:rsid w:val="004B3B6F"/>
    <w:rsid w:val="004C2DA0"/>
    <w:rsid w:val="004C5CB0"/>
    <w:rsid w:val="004E5FFB"/>
    <w:rsid w:val="004E69ED"/>
    <w:rsid w:val="004F60E1"/>
    <w:rsid w:val="004F7855"/>
    <w:rsid w:val="005067EF"/>
    <w:rsid w:val="00510700"/>
    <w:rsid w:val="0051346B"/>
    <w:rsid w:val="00513516"/>
    <w:rsid w:val="0053364F"/>
    <w:rsid w:val="0054251E"/>
    <w:rsid w:val="0056235B"/>
    <w:rsid w:val="00563FB8"/>
    <w:rsid w:val="00565F55"/>
    <w:rsid w:val="00572DC2"/>
    <w:rsid w:val="0057312E"/>
    <w:rsid w:val="005809C7"/>
    <w:rsid w:val="00590848"/>
    <w:rsid w:val="0059405E"/>
    <w:rsid w:val="005975EC"/>
    <w:rsid w:val="005A0A05"/>
    <w:rsid w:val="005A64B0"/>
    <w:rsid w:val="005C1791"/>
    <w:rsid w:val="005C526D"/>
    <w:rsid w:val="005E4160"/>
    <w:rsid w:val="005E5D16"/>
    <w:rsid w:val="005F6006"/>
    <w:rsid w:val="00604035"/>
    <w:rsid w:val="00617767"/>
    <w:rsid w:val="006274BE"/>
    <w:rsid w:val="00630508"/>
    <w:rsid w:val="0063716B"/>
    <w:rsid w:val="00637CCE"/>
    <w:rsid w:val="00640672"/>
    <w:rsid w:val="00644BCE"/>
    <w:rsid w:val="006544B8"/>
    <w:rsid w:val="00661A15"/>
    <w:rsid w:val="006639CF"/>
    <w:rsid w:val="006828F0"/>
    <w:rsid w:val="00694217"/>
    <w:rsid w:val="006A6C78"/>
    <w:rsid w:val="006C0585"/>
    <w:rsid w:val="006C2F0C"/>
    <w:rsid w:val="006D1F11"/>
    <w:rsid w:val="006D3927"/>
    <w:rsid w:val="006D55CF"/>
    <w:rsid w:val="006D7D2D"/>
    <w:rsid w:val="00707871"/>
    <w:rsid w:val="00707A49"/>
    <w:rsid w:val="0071393F"/>
    <w:rsid w:val="00715E97"/>
    <w:rsid w:val="00716D76"/>
    <w:rsid w:val="00734463"/>
    <w:rsid w:val="007451B8"/>
    <w:rsid w:val="00746269"/>
    <w:rsid w:val="0074663A"/>
    <w:rsid w:val="00752FED"/>
    <w:rsid w:val="00755E51"/>
    <w:rsid w:val="00757E28"/>
    <w:rsid w:val="00776878"/>
    <w:rsid w:val="00781F61"/>
    <w:rsid w:val="00782244"/>
    <w:rsid w:val="00783A54"/>
    <w:rsid w:val="007871AB"/>
    <w:rsid w:val="0079340A"/>
    <w:rsid w:val="00794BD7"/>
    <w:rsid w:val="007A13F1"/>
    <w:rsid w:val="007A3FF8"/>
    <w:rsid w:val="007B078B"/>
    <w:rsid w:val="007B7731"/>
    <w:rsid w:val="007C5A89"/>
    <w:rsid w:val="007C68EF"/>
    <w:rsid w:val="007D0BCD"/>
    <w:rsid w:val="007D2BD5"/>
    <w:rsid w:val="007D3B35"/>
    <w:rsid w:val="007E37FF"/>
    <w:rsid w:val="007E48B5"/>
    <w:rsid w:val="007F2BD9"/>
    <w:rsid w:val="00802CCD"/>
    <w:rsid w:val="00810133"/>
    <w:rsid w:val="008133A3"/>
    <w:rsid w:val="00824E4D"/>
    <w:rsid w:val="0083056A"/>
    <w:rsid w:val="00833B38"/>
    <w:rsid w:val="00837C6A"/>
    <w:rsid w:val="008416BD"/>
    <w:rsid w:val="00852B2A"/>
    <w:rsid w:val="0085749E"/>
    <w:rsid w:val="008637DD"/>
    <w:rsid w:val="00866B7E"/>
    <w:rsid w:val="0086768B"/>
    <w:rsid w:val="008751F2"/>
    <w:rsid w:val="00876C70"/>
    <w:rsid w:val="00877B41"/>
    <w:rsid w:val="00883C85"/>
    <w:rsid w:val="0088710E"/>
    <w:rsid w:val="00892BDB"/>
    <w:rsid w:val="008C41C4"/>
    <w:rsid w:val="008C7023"/>
    <w:rsid w:val="008E269A"/>
    <w:rsid w:val="008F6F93"/>
    <w:rsid w:val="00900CB3"/>
    <w:rsid w:val="00901B56"/>
    <w:rsid w:val="00902BD7"/>
    <w:rsid w:val="009063D6"/>
    <w:rsid w:val="00912E63"/>
    <w:rsid w:val="009139A9"/>
    <w:rsid w:val="00916877"/>
    <w:rsid w:val="009320F4"/>
    <w:rsid w:val="00941F2A"/>
    <w:rsid w:val="00947CB8"/>
    <w:rsid w:val="00953625"/>
    <w:rsid w:val="0096484E"/>
    <w:rsid w:val="0097126D"/>
    <w:rsid w:val="009713AE"/>
    <w:rsid w:val="00993467"/>
    <w:rsid w:val="009943FC"/>
    <w:rsid w:val="009A47CD"/>
    <w:rsid w:val="009A6FDE"/>
    <w:rsid w:val="009B302E"/>
    <w:rsid w:val="009B3896"/>
    <w:rsid w:val="009C2742"/>
    <w:rsid w:val="009D2255"/>
    <w:rsid w:val="009D5563"/>
    <w:rsid w:val="009D6D42"/>
    <w:rsid w:val="009D73AF"/>
    <w:rsid w:val="009E09B6"/>
    <w:rsid w:val="009E4A78"/>
    <w:rsid w:val="009E57C6"/>
    <w:rsid w:val="009F1981"/>
    <w:rsid w:val="009F4D13"/>
    <w:rsid w:val="00A010D8"/>
    <w:rsid w:val="00A03CB8"/>
    <w:rsid w:val="00A05B83"/>
    <w:rsid w:val="00A07703"/>
    <w:rsid w:val="00A07C13"/>
    <w:rsid w:val="00A12942"/>
    <w:rsid w:val="00A15DDB"/>
    <w:rsid w:val="00A164FC"/>
    <w:rsid w:val="00A169F7"/>
    <w:rsid w:val="00A20196"/>
    <w:rsid w:val="00A22B28"/>
    <w:rsid w:val="00A2522B"/>
    <w:rsid w:val="00A35DF0"/>
    <w:rsid w:val="00A401A5"/>
    <w:rsid w:val="00A42A99"/>
    <w:rsid w:val="00A530C2"/>
    <w:rsid w:val="00A62608"/>
    <w:rsid w:val="00A64994"/>
    <w:rsid w:val="00A64ADF"/>
    <w:rsid w:val="00A72836"/>
    <w:rsid w:val="00A81A15"/>
    <w:rsid w:val="00A90E98"/>
    <w:rsid w:val="00AA1C3D"/>
    <w:rsid w:val="00AA3868"/>
    <w:rsid w:val="00AA5362"/>
    <w:rsid w:val="00AB7EDC"/>
    <w:rsid w:val="00AC1100"/>
    <w:rsid w:val="00AC46A6"/>
    <w:rsid w:val="00AC77AB"/>
    <w:rsid w:val="00AD35F4"/>
    <w:rsid w:val="00AD3747"/>
    <w:rsid w:val="00AD3773"/>
    <w:rsid w:val="00AD45DC"/>
    <w:rsid w:val="00AE3ED5"/>
    <w:rsid w:val="00AF3C81"/>
    <w:rsid w:val="00AF63D4"/>
    <w:rsid w:val="00B03A0B"/>
    <w:rsid w:val="00B25B15"/>
    <w:rsid w:val="00B32E01"/>
    <w:rsid w:val="00B41886"/>
    <w:rsid w:val="00B474A8"/>
    <w:rsid w:val="00B5764C"/>
    <w:rsid w:val="00B607FD"/>
    <w:rsid w:val="00B61480"/>
    <w:rsid w:val="00B61F8E"/>
    <w:rsid w:val="00B63972"/>
    <w:rsid w:val="00B72E95"/>
    <w:rsid w:val="00B746E8"/>
    <w:rsid w:val="00B81D03"/>
    <w:rsid w:val="00B82868"/>
    <w:rsid w:val="00BA517A"/>
    <w:rsid w:val="00BA6957"/>
    <w:rsid w:val="00BA7815"/>
    <w:rsid w:val="00BB5C1B"/>
    <w:rsid w:val="00BB73A8"/>
    <w:rsid w:val="00BC130C"/>
    <w:rsid w:val="00BC6D0C"/>
    <w:rsid w:val="00BD06FB"/>
    <w:rsid w:val="00BD4FDD"/>
    <w:rsid w:val="00BD6986"/>
    <w:rsid w:val="00BE0531"/>
    <w:rsid w:val="00BE50F7"/>
    <w:rsid w:val="00BE604C"/>
    <w:rsid w:val="00BE7E32"/>
    <w:rsid w:val="00BF179E"/>
    <w:rsid w:val="00BF25BB"/>
    <w:rsid w:val="00BF2E26"/>
    <w:rsid w:val="00C00655"/>
    <w:rsid w:val="00C012A9"/>
    <w:rsid w:val="00C027CF"/>
    <w:rsid w:val="00C0289F"/>
    <w:rsid w:val="00C03C86"/>
    <w:rsid w:val="00C213CD"/>
    <w:rsid w:val="00C24284"/>
    <w:rsid w:val="00C32F61"/>
    <w:rsid w:val="00C36EFA"/>
    <w:rsid w:val="00C4235F"/>
    <w:rsid w:val="00C42472"/>
    <w:rsid w:val="00C458FE"/>
    <w:rsid w:val="00C47A45"/>
    <w:rsid w:val="00C50A9E"/>
    <w:rsid w:val="00C550F9"/>
    <w:rsid w:val="00C56FC4"/>
    <w:rsid w:val="00C6321B"/>
    <w:rsid w:val="00C67815"/>
    <w:rsid w:val="00C72050"/>
    <w:rsid w:val="00C72C95"/>
    <w:rsid w:val="00C8384F"/>
    <w:rsid w:val="00C93CC5"/>
    <w:rsid w:val="00C96D7A"/>
    <w:rsid w:val="00C9732F"/>
    <w:rsid w:val="00CA037E"/>
    <w:rsid w:val="00CA12E4"/>
    <w:rsid w:val="00CA2818"/>
    <w:rsid w:val="00CA3E56"/>
    <w:rsid w:val="00CA4CDA"/>
    <w:rsid w:val="00CA52EE"/>
    <w:rsid w:val="00CB062A"/>
    <w:rsid w:val="00CB1793"/>
    <w:rsid w:val="00CB29D3"/>
    <w:rsid w:val="00CD2B9C"/>
    <w:rsid w:val="00CE165F"/>
    <w:rsid w:val="00CE240B"/>
    <w:rsid w:val="00CE2A4D"/>
    <w:rsid w:val="00CF43FA"/>
    <w:rsid w:val="00D00374"/>
    <w:rsid w:val="00D010B5"/>
    <w:rsid w:val="00D03B3F"/>
    <w:rsid w:val="00D12A7D"/>
    <w:rsid w:val="00D302E9"/>
    <w:rsid w:val="00D30A58"/>
    <w:rsid w:val="00D41D52"/>
    <w:rsid w:val="00D605C7"/>
    <w:rsid w:val="00D610BE"/>
    <w:rsid w:val="00D741F4"/>
    <w:rsid w:val="00D74F69"/>
    <w:rsid w:val="00D7640C"/>
    <w:rsid w:val="00D83456"/>
    <w:rsid w:val="00D92905"/>
    <w:rsid w:val="00DA32D9"/>
    <w:rsid w:val="00DA59CD"/>
    <w:rsid w:val="00DC6B17"/>
    <w:rsid w:val="00DE48F7"/>
    <w:rsid w:val="00DE4B9F"/>
    <w:rsid w:val="00DE659B"/>
    <w:rsid w:val="00E037EC"/>
    <w:rsid w:val="00E0712A"/>
    <w:rsid w:val="00E141E6"/>
    <w:rsid w:val="00E1517A"/>
    <w:rsid w:val="00E31405"/>
    <w:rsid w:val="00E45437"/>
    <w:rsid w:val="00E46AFD"/>
    <w:rsid w:val="00E51B1C"/>
    <w:rsid w:val="00E53659"/>
    <w:rsid w:val="00E625A1"/>
    <w:rsid w:val="00E64F93"/>
    <w:rsid w:val="00E65AF6"/>
    <w:rsid w:val="00E66EFF"/>
    <w:rsid w:val="00E7332E"/>
    <w:rsid w:val="00E9253F"/>
    <w:rsid w:val="00E96B35"/>
    <w:rsid w:val="00E97961"/>
    <w:rsid w:val="00EA04F6"/>
    <w:rsid w:val="00EA5698"/>
    <w:rsid w:val="00EA5B22"/>
    <w:rsid w:val="00EA7A24"/>
    <w:rsid w:val="00EB2ACA"/>
    <w:rsid w:val="00ED0D80"/>
    <w:rsid w:val="00ED3D04"/>
    <w:rsid w:val="00ED7C7F"/>
    <w:rsid w:val="00EF129E"/>
    <w:rsid w:val="00EF1A9F"/>
    <w:rsid w:val="00EF1B03"/>
    <w:rsid w:val="00EF7C03"/>
    <w:rsid w:val="00F04739"/>
    <w:rsid w:val="00F17631"/>
    <w:rsid w:val="00F51694"/>
    <w:rsid w:val="00F56D49"/>
    <w:rsid w:val="00F61008"/>
    <w:rsid w:val="00F64E80"/>
    <w:rsid w:val="00F709B5"/>
    <w:rsid w:val="00F830FF"/>
    <w:rsid w:val="00F856EA"/>
    <w:rsid w:val="00F862D9"/>
    <w:rsid w:val="00F905FB"/>
    <w:rsid w:val="00F91D60"/>
    <w:rsid w:val="00F93954"/>
    <w:rsid w:val="00F93B1B"/>
    <w:rsid w:val="00F96962"/>
    <w:rsid w:val="00FA1BD7"/>
    <w:rsid w:val="00FA7D5F"/>
    <w:rsid w:val="00FB0340"/>
    <w:rsid w:val="00FC269E"/>
    <w:rsid w:val="00FC4DD0"/>
    <w:rsid w:val="00FC6922"/>
    <w:rsid w:val="00FD1699"/>
    <w:rsid w:val="00FD33F9"/>
    <w:rsid w:val="00FD48BE"/>
    <w:rsid w:val="00FE3F18"/>
    <w:rsid w:val="00FF55AE"/>
    <w:rsid w:val="00FF5707"/>
    <w:rsid w:val="00FF67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CDD77"/>
  <w14:defaultImageDpi w14:val="32767"/>
  <w15:chartTrackingRefBased/>
  <w15:docId w15:val="{55A419F0-A79A-6845-B445-A48E36182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E0531"/>
    <w:pPr>
      <w:tabs>
        <w:tab w:val="center" w:pos="4819"/>
        <w:tab w:val="right" w:pos="9638"/>
      </w:tabs>
    </w:pPr>
  </w:style>
  <w:style w:type="character" w:customStyle="1" w:styleId="IntestazioneCarattere">
    <w:name w:val="Intestazione Carattere"/>
    <w:basedOn w:val="Carpredefinitoparagrafo"/>
    <w:link w:val="Intestazione"/>
    <w:uiPriority w:val="99"/>
    <w:rsid w:val="00BE0531"/>
  </w:style>
  <w:style w:type="paragraph" w:styleId="Pidipagina">
    <w:name w:val="footer"/>
    <w:basedOn w:val="Normale"/>
    <w:link w:val="PidipaginaCarattere"/>
    <w:uiPriority w:val="99"/>
    <w:unhideWhenUsed/>
    <w:rsid w:val="00BE0531"/>
    <w:pPr>
      <w:tabs>
        <w:tab w:val="center" w:pos="4819"/>
        <w:tab w:val="right" w:pos="9638"/>
      </w:tabs>
    </w:pPr>
  </w:style>
  <w:style w:type="character" w:customStyle="1" w:styleId="PidipaginaCarattere">
    <w:name w:val="Piè di pagina Carattere"/>
    <w:basedOn w:val="Carpredefinitoparagrafo"/>
    <w:link w:val="Pidipagina"/>
    <w:uiPriority w:val="99"/>
    <w:rsid w:val="00BE0531"/>
  </w:style>
  <w:style w:type="paragraph" w:styleId="NormaleWeb">
    <w:name w:val="Normal (Web)"/>
    <w:basedOn w:val="Normale"/>
    <w:uiPriority w:val="99"/>
    <w:unhideWhenUsed/>
    <w:rsid w:val="005E4160"/>
    <w:pPr>
      <w:spacing w:before="100" w:beforeAutospacing="1" w:after="100" w:afterAutospacing="1"/>
    </w:pPr>
    <w:rPr>
      <w:rFonts w:ascii="Times New Roman" w:eastAsia="Times New Roman" w:hAnsi="Times New Roman" w:cs="Times New Roman"/>
      <w:lang w:eastAsia="it-IT"/>
    </w:rPr>
  </w:style>
  <w:style w:type="character" w:styleId="Collegamentoipertestuale">
    <w:name w:val="Hyperlink"/>
    <w:rsid w:val="0041307D"/>
    <w:rPr>
      <w:color w:val="0000FF"/>
      <w:u w:val="single"/>
    </w:rPr>
  </w:style>
  <w:style w:type="paragraph" w:styleId="Paragrafoelenco">
    <w:name w:val="List Paragraph"/>
    <w:basedOn w:val="Normale"/>
    <w:uiPriority w:val="34"/>
    <w:qFormat/>
    <w:rsid w:val="0041307D"/>
    <w:pPr>
      <w:ind w:left="720"/>
      <w:contextualSpacing/>
    </w:pPr>
    <w:rPr>
      <w:rFonts w:ascii="Times New Roman" w:eastAsia="Times New Roman" w:hAnsi="Times New Roman" w:cs="Times New Roman"/>
      <w:lang w:eastAsia="it-IT"/>
    </w:rPr>
  </w:style>
  <w:style w:type="character" w:styleId="Collegamentovisitato">
    <w:name w:val="FollowedHyperlink"/>
    <w:basedOn w:val="Carpredefinitoparagrafo"/>
    <w:uiPriority w:val="99"/>
    <w:semiHidden/>
    <w:unhideWhenUsed/>
    <w:rsid w:val="00103099"/>
    <w:rPr>
      <w:color w:val="954F72" w:themeColor="followedHyperlink"/>
      <w:u w:val="single"/>
    </w:rPr>
  </w:style>
  <w:style w:type="character" w:styleId="Menzionenonrisolta">
    <w:name w:val="Unresolved Mention"/>
    <w:basedOn w:val="Carpredefinitoparagrafo"/>
    <w:uiPriority w:val="99"/>
    <w:rsid w:val="00AD45DC"/>
    <w:rPr>
      <w:color w:val="605E5C"/>
      <w:shd w:val="clear" w:color="auto" w:fill="E1DFDD"/>
    </w:rPr>
  </w:style>
  <w:style w:type="table" w:styleId="Grigliatabella">
    <w:name w:val="Table Grid"/>
    <w:basedOn w:val="Tabellanormale"/>
    <w:uiPriority w:val="39"/>
    <w:rsid w:val="00562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F1B03"/>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9646">
      <w:bodyDiv w:val="1"/>
      <w:marLeft w:val="0"/>
      <w:marRight w:val="0"/>
      <w:marTop w:val="0"/>
      <w:marBottom w:val="0"/>
      <w:divBdr>
        <w:top w:val="none" w:sz="0" w:space="0" w:color="auto"/>
        <w:left w:val="none" w:sz="0" w:space="0" w:color="auto"/>
        <w:bottom w:val="none" w:sz="0" w:space="0" w:color="auto"/>
        <w:right w:val="none" w:sz="0" w:space="0" w:color="auto"/>
      </w:divBdr>
      <w:divsChild>
        <w:div w:id="1494106610">
          <w:marLeft w:val="0"/>
          <w:marRight w:val="0"/>
          <w:marTop w:val="0"/>
          <w:marBottom w:val="0"/>
          <w:divBdr>
            <w:top w:val="none" w:sz="0" w:space="0" w:color="auto"/>
            <w:left w:val="none" w:sz="0" w:space="0" w:color="auto"/>
            <w:bottom w:val="none" w:sz="0" w:space="0" w:color="auto"/>
            <w:right w:val="none" w:sz="0" w:space="0" w:color="auto"/>
          </w:divBdr>
          <w:divsChild>
            <w:div w:id="1615818428">
              <w:marLeft w:val="0"/>
              <w:marRight w:val="0"/>
              <w:marTop w:val="0"/>
              <w:marBottom w:val="0"/>
              <w:divBdr>
                <w:top w:val="none" w:sz="0" w:space="0" w:color="auto"/>
                <w:left w:val="none" w:sz="0" w:space="0" w:color="auto"/>
                <w:bottom w:val="none" w:sz="0" w:space="0" w:color="auto"/>
                <w:right w:val="none" w:sz="0" w:space="0" w:color="auto"/>
              </w:divBdr>
              <w:divsChild>
                <w:div w:id="419066550">
                  <w:marLeft w:val="0"/>
                  <w:marRight w:val="0"/>
                  <w:marTop w:val="0"/>
                  <w:marBottom w:val="0"/>
                  <w:divBdr>
                    <w:top w:val="none" w:sz="0" w:space="0" w:color="auto"/>
                    <w:left w:val="none" w:sz="0" w:space="0" w:color="auto"/>
                    <w:bottom w:val="none" w:sz="0" w:space="0" w:color="auto"/>
                    <w:right w:val="none" w:sz="0" w:space="0" w:color="auto"/>
                  </w:divBdr>
                  <w:divsChild>
                    <w:div w:id="33280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27559">
      <w:bodyDiv w:val="1"/>
      <w:marLeft w:val="0"/>
      <w:marRight w:val="0"/>
      <w:marTop w:val="0"/>
      <w:marBottom w:val="0"/>
      <w:divBdr>
        <w:top w:val="none" w:sz="0" w:space="0" w:color="auto"/>
        <w:left w:val="none" w:sz="0" w:space="0" w:color="auto"/>
        <w:bottom w:val="none" w:sz="0" w:space="0" w:color="auto"/>
        <w:right w:val="none" w:sz="0" w:space="0" w:color="auto"/>
      </w:divBdr>
    </w:div>
    <w:div w:id="146018534">
      <w:bodyDiv w:val="1"/>
      <w:marLeft w:val="0"/>
      <w:marRight w:val="0"/>
      <w:marTop w:val="0"/>
      <w:marBottom w:val="0"/>
      <w:divBdr>
        <w:top w:val="none" w:sz="0" w:space="0" w:color="auto"/>
        <w:left w:val="none" w:sz="0" w:space="0" w:color="auto"/>
        <w:bottom w:val="none" w:sz="0" w:space="0" w:color="auto"/>
        <w:right w:val="none" w:sz="0" w:space="0" w:color="auto"/>
      </w:divBdr>
      <w:divsChild>
        <w:div w:id="1925914686">
          <w:marLeft w:val="0"/>
          <w:marRight w:val="0"/>
          <w:marTop w:val="0"/>
          <w:marBottom w:val="0"/>
          <w:divBdr>
            <w:top w:val="none" w:sz="0" w:space="0" w:color="auto"/>
            <w:left w:val="none" w:sz="0" w:space="0" w:color="auto"/>
            <w:bottom w:val="none" w:sz="0" w:space="0" w:color="auto"/>
            <w:right w:val="none" w:sz="0" w:space="0" w:color="auto"/>
          </w:divBdr>
          <w:divsChild>
            <w:div w:id="320551139">
              <w:marLeft w:val="0"/>
              <w:marRight w:val="0"/>
              <w:marTop w:val="0"/>
              <w:marBottom w:val="0"/>
              <w:divBdr>
                <w:top w:val="none" w:sz="0" w:space="0" w:color="auto"/>
                <w:left w:val="none" w:sz="0" w:space="0" w:color="auto"/>
                <w:bottom w:val="none" w:sz="0" w:space="0" w:color="auto"/>
                <w:right w:val="none" w:sz="0" w:space="0" w:color="auto"/>
              </w:divBdr>
              <w:divsChild>
                <w:div w:id="926158613">
                  <w:marLeft w:val="0"/>
                  <w:marRight w:val="0"/>
                  <w:marTop w:val="0"/>
                  <w:marBottom w:val="0"/>
                  <w:divBdr>
                    <w:top w:val="none" w:sz="0" w:space="0" w:color="auto"/>
                    <w:left w:val="none" w:sz="0" w:space="0" w:color="auto"/>
                    <w:bottom w:val="none" w:sz="0" w:space="0" w:color="auto"/>
                    <w:right w:val="none" w:sz="0" w:space="0" w:color="auto"/>
                  </w:divBdr>
                  <w:divsChild>
                    <w:div w:id="1866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79468">
      <w:bodyDiv w:val="1"/>
      <w:marLeft w:val="0"/>
      <w:marRight w:val="0"/>
      <w:marTop w:val="0"/>
      <w:marBottom w:val="0"/>
      <w:divBdr>
        <w:top w:val="none" w:sz="0" w:space="0" w:color="auto"/>
        <w:left w:val="none" w:sz="0" w:space="0" w:color="auto"/>
        <w:bottom w:val="none" w:sz="0" w:space="0" w:color="auto"/>
        <w:right w:val="none" w:sz="0" w:space="0" w:color="auto"/>
      </w:divBdr>
      <w:divsChild>
        <w:div w:id="741214853">
          <w:marLeft w:val="0"/>
          <w:marRight w:val="0"/>
          <w:marTop w:val="0"/>
          <w:marBottom w:val="0"/>
          <w:divBdr>
            <w:top w:val="none" w:sz="0" w:space="0" w:color="auto"/>
            <w:left w:val="none" w:sz="0" w:space="0" w:color="auto"/>
            <w:bottom w:val="none" w:sz="0" w:space="0" w:color="auto"/>
            <w:right w:val="none" w:sz="0" w:space="0" w:color="auto"/>
          </w:divBdr>
          <w:divsChild>
            <w:div w:id="114296130">
              <w:marLeft w:val="0"/>
              <w:marRight w:val="0"/>
              <w:marTop w:val="0"/>
              <w:marBottom w:val="0"/>
              <w:divBdr>
                <w:top w:val="none" w:sz="0" w:space="0" w:color="auto"/>
                <w:left w:val="none" w:sz="0" w:space="0" w:color="auto"/>
                <w:bottom w:val="none" w:sz="0" w:space="0" w:color="auto"/>
                <w:right w:val="none" w:sz="0" w:space="0" w:color="auto"/>
              </w:divBdr>
              <w:divsChild>
                <w:div w:id="1321929225">
                  <w:marLeft w:val="0"/>
                  <w:marRight w:val="0"/>
                  <w:marTop w:val="0"/>
                  <w:marBottom w:val="0"/>
                  <w:divBdr>
                    <w:top w:val="none" w:sz="0" w:space="0" w:color="auto"/>
                    <w:left w:val="none" w:sz="0" w:space="0" w:color="auto"/>
                    <w:bottom w:val="none" w:sz="0" w:space="0" w:color="auto"/>
                    <w:right w:val="none" w:sz="0" w:space="0" w:color="auto"/>
                  </w:divBdr>
                  <w:divsChild>
                    <w:div w:id="1514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057564">
      <w:bodyDiv w:val="1"/>
      <w:marLeft w:val="0"/>
      <w:marRight w:val="0"/>
      <w:marTop w:val="0"/>
      <w:marBottom w:val="0"/>
      <w:divBdr>
        <w:top w:val="none" w:sz="0" w:space="0" w:color="auto"/>
        <w:left w:val="none" w:sz="0" w:space="0" w:color="auto"/>
        <w:bottom w:val="none" w:sz="0" w:space="0" w:color="auto"/>
        <w:right w:val="none" w:sz="0" w:space="0" w:color="auto"/>
      </w:divBdr>
    </w:div>
    <w:div w:id="263848362">
      <w:bodyDiv w:val="1"/>
      <w:marLeft w:val="0"/>
      <w:marRight w:val="0"/>
      <w:marTop w:val="0"/>
      <w:marBottom w:val="0"/>
      <w:divBdr>
        <w:top w:val="none" w:sz="0" w:space="0" w:color="auto"/>
        <w:left w:val="none" w:sz="0" w:space="0" w:color="auto"/>
        <w:bottom w:val="none" w:sz="0" w:space="0" w:color="auto"/>
        <w:right w:val="none" w:sz="0" w:space="0" w:color="auto"/>
      </w:divBdr>
      <w:divsChild>
        <w:div w:id="405802322">
          <w:marLeft w:val="432"/>
          <w:marRight w:val="0"/>
          <w:marTop w:val="360"/>
          <w:marBottom w:val="0"/>
          <w:divBdr>
            <w:top w:val="none" w:sz="0" w:space="0" w:color="auto"/>
            <w:left w:val="none" w:sz="0" w:space="0" w:color="auto"/>
            <w:bottom w:val="none" w:sz="0" w:space="0" w:color="auto"/>
            <w:right w:val="none" w:sz="0" w:space="0" w:color="auto"/>
          </w:divBdr>
        </w:div>
      </w:divsChild>
    </w:div>
    <w:div w:id="322785268">
      <w:bodyDiv w:val="1"/>
      <w:marLeft w:val="0"/>
      <w:marRight w:val="0"/>
      <w:marTop w:val="0"/>
      <w:marBottom w:val="0"/>
      <w:divBdr>
        <w:top w:val="none" w:sz="0" w:space="0" w:color="auto"/>
        <w:left w:val="none" w:sz="0" w:space="0" w:color="auto"/>
        <w:bottom w:val="none" w:sz="0" w:space="0" w:color="auto"/>
        <w:right w:val="none" w:sz="0" w:space="0" w:color="auto"/>
      </w:divBdr>
      <w:divsChild>
        <w:div w:id="474026743">
          <w:marLeft w:val="0"/>
          <w:marRight w:val="0"/>
          <w:marTop w:val="0"/>
          <w:marBottom w:val="0"/>
          <w:divBdr>
            <w:top w:val="none" w:sz="0" w:space="0" w:color="auto"/>
            <w:left w:val="none" w:sz="0" w:space="0" w:color="auto"/>
            <w:bottom w:val="none" w:sz="0" w:space="0" w:color="auto"/>
            <w:right w:val="none" w:sz="0" w:space="0" w:color="auto"/>
          </w:divBdr>
          <w:divsChild>
            <w:div w:id="967784606">
              <w:marLeft w:val="0"/>
              <w:marRight w:val="0"/>
              <w:marTop w:val="0"/>
              <w:marBottom w:val="0"/>
              <w:divBdr>
                <w:top w:val="none" w:sz="0" w:space="0" w:color="auto"/>
                <w:left w:val="none" w:sz="0" w:space="0" w:color="auto"/>
                <w:bottom w:val="none" w:sz="0" w:space="0" w:color="auto"/>
                <w:right w:val="none" w:sz="0" w:space="0" w:color="auto"/>
              </w:divBdr>
              <w:divsChild>
                <w:div w:id="220528935">
                  <w:marLeft w:val="0"/>
                  <w:marRight w:val="0"/>
                  <w:marTop w:val="0"/>
                  <w:marBottom w:val="0"/>
                  <w:divBdr>
                    <w:top w:val="none" w:sz="0" w:space="0" w:color="auto"/>
                    <w:left w:val="none" w:sz="0" w:space="0" w:color="auto"/>
                    <w:bottom w:val="none" w:sz="0" w:space="0" w:color="auto"/>
                    <w:right w:val="none" w:sz="0" w:space="0" w:color="auto"/>
                  </w:divBdr>
                  <w:divsChild>
                    <w:div w:id="178592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686246">
      <w:bodyDiv w:val="1"/>
      <w:marLeft w:val="0"/>
      <w:marRight w:val="0"/>
      <w:marTop w:val="0"/>
      <w:marBottom w:val="0"/>
      <w:divBdr>
        <w:top w:val="none" w:sz="0" w:space="0" w:color="auto"/>
        <w:left w:val="none" w:sz="0" w:space="0" w:color="auto"/>
        <w:bottom w:val="none" w:sz="0" w:space="0" w:color="auto"/>
        <w:right w:val="none" w:sz="0" w:space="0" w:color="auto"/>
      </w:divBdr>
      <w:divsChild>
        <w:div w:id="510031978">
          <w:marLeft w:val="0"/>
          <w:marRight w:val="0"/>
          <w:marTop w:val="0"/>
          <w:marBottom w:val="0"/>
          <w:divBdr>
            <w:top w:val="none" w:sz="0" w:space="0" w:color="auto"/>
            <w:left w:val="none" w:sz="0" w:space="0" w:color="auto"/>
            <w:bottom w:val="none" w:sz="0" w:space="0" w:color="auto"/>
            <w:right w:val="none" w:sz="0" w:space="0" w:color="auto"/>
          </w:divBdr>
          <w:divsChild>
            <w:div w:id="1053505801">
              <w:marLeft w:val="0"/>
              <w:marRight w:val="0"/>
              <w:marTop w:val="0"/>
              <w:marBottom w:val="0"/>
              <w:divBdr>
                <w:top w:val="none" w:sz="0" w:space="0" w:color="auto"/>
                <w:left w:val="none" w:sz="0" w:space="0" w:color="auto"/>
                <w:bottom w:val="none" w:sz="0" w:space="0" w:color="auto"/>
                <w:right w:val="none" w:sz="0" w:space="0" w:color="auto"/>
              </w:divBdr>
              <w:divsChild>
                <w:div w:id="1552837818">
                  <w:marLeft w:val="0"/>
                  <w:marRight w:val="0"/>
                  <w:marTop w:val="0"/>
                  <w:marBottom w:val="0"/>
                  <w:divBdr>
                    <w:top w:val="none" w:sz="0" w:space="0" w:color="auto"/>
                    <w:left w:val="none" w:sz="0" w:space="0" w:color="auto"/>
                    <w:bottom w:val="none" w:sz="0" w:space="0" w:color="auto"/>
                    <w:right w:val="none" w:sz="0" w:space="0" w:color="auto"/>
                  </w:divBdr>
                  <w:divsChild>
                    <w:div w:id="79136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914200">
      <w:bodyDiv w:val="1"/>
      <w:marLeft w:val="0"/>
      <w:marRight w:val="0"/>
      <w:marTop w:val="0"/>
      <w:marBottom w:val="0"/>
      <w:divBdr>
        <w:top w:val="none" w:sz="0" w:space="0" w:color="auto"/>
        <w:left w:val="none" w:sz="0" w:space="0" w:color="auto"/>
        <w:bottom w:val="none" w:sz="0" w:space="0" w:color="auto"/>
        <w:right w:val="none" w:sz="0" w:space="0" w:color="auto"/>
      </w:divBdr>
    </w:div>
    <w:div w:id="441417078">
      <w:bodyDiv w:val="1"/>
      <w:marLeft w:val="0"/>
      <w:marRight w:val="0"/>
      <w:marTop w:val="0"/>
      <w:marBottom w:val="0"/>
      <w:divBdr>
        <w:top w:val="none" w:sz="0" w:space="0" w:color="auto"/>
        <w:left w:val="none" w:sz="0" w:space="0" w:color="auto"/>
        <w:bottom w:val="none" w:sz="0" w:space="0" w:color="auto"/>
        <w:right w:val="none" w:sz="0" w:space="0" w:color="auto"/>
      </w:divBdr>
    </w:div>
    <w:div w:id="502748417">
      <w:bodyDiv w:val="1"/>
      <w:marLeft w:val="0"/>
      <w:marRight w:val="0"/>
      <w:marTop w:val="0"/>
      <w:marBottom w:val="0"/>
      <w:divBdr>
        <w:top w:val="none" w:sz="0" w:space="0" w:color="auto"/>
        <w:left w:val="none" w:sz="0" w:space="0" w:color="auto"/>
        <w:bottom w:val="none" w:sz="0" w:space="0" w:color="auto"/>
        <w:right w:val="none" w:sz="0" w:space="0" w:color="auto"/>
      </w:divBdr>
    </w:div>
    <w:div w:id="577718032">
      <w:bodyDiv w:val="1"/>
      <w:marLeft w:val="0"/>
      <w:marRight w:val="0"/>
      <w:marTop w:val="0"/>
      <w:marBottom w:val="0"/>
      <w:divBdr>
        <w:top w:val="none" w:sz="0" w:space="0" w:color="auto"/>
        <w:left w:val="none" w:sz="0" w:space="0" w:color="auto"/>
        <w:bottom w:val="none" w:sz="0" w:space="0" w:color="auto"/>
        <w:right w:val="none" w:sz="0" w:space="0" w:color="auto"/>
      </w:divBdr>
      <w:divsChild>
        <w:div w:id="402803117">
          <w:marLeft w:val="0"/>
          <w:marRight w:val="0"/>
          <w:marTop w:val="0"/>
          <w:marBottom w:val="0"/>
          <w:divBdr>
            <w:top w:val="none" w:sz="0" w:space="0" w:color="auto"/>
            <w:left w:val="none" w:sz="0" w:space="0" w:color="auto"/>
            <w:bottom w:val="none" w:sz="0" w:space="0" w:color="auto"/>
            <w:right w:val="none" w:sz="0" w:space="0" w:color="auto"/>
          </w:divBdr>
          <w:divsChild>
            <w:div w:id="1498495327">
              <w:marLeft w:val="0"/>
              <w:marRight w:val="0"/>
              <w:marTop w:val="0"/>
              <w:marBottom w:val="0"/>
              <w:divBdr>
                <w:top w:val="none" w:sz="0" w:space="0" w:color="auto"/>
                <w:left w:val="none" w:sz="0" w:space="0" w:color="auto"/>
                <w:bottom w:val="none" w:sz="0" w:space="0" w:color="auto"/>
                <w:right w:val="none" w:sz="0" w:space="0" w:color="auto"/>
              </w:divBdr>
              <w:divsChild>
                <w:div w:id="1073161077">
                  <w:marLeft w:val="0"/>
                  <w:marRight w:val="0"/>
                  <w:marTop w:val="0"/>
                  <w:marBottom w:val="0"/>
                  <w:divBdr>
                    <w:top w:val="none" w:sz="0" w:space="0" w:color="auto"/>
                    <w:left w:val="none" w:sz="0" w:space="0" w:color="auto"/>
                    <w:bottom w:val="none" w:sz="0" w:space="0" w:color="auto"/>
                    <w:right w:val="none" w:sz="0" w:space="0" w:color="auto"/>
                  </w:divBdr>
                  <w:divsChild>
                    <w:div w:id="183672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954528">
      <w:bodyDiv w:val="1"/>
      <w:marLeft w:val="0"/>
      <w:marRight w:val="0"/>
      <w:marTop w:val="0"/>
      <w:marBottom w:val="0"/>
      <w:divBdr>
        <w:top w:val="none" w:sz="0" w:space="0" w:color="auto"/>
        <w:left w:val="none" w:sz="0" w:space="0" w:color="auto"/>
        <w:bottom w:val="none" w:sz="0" w:space="0" w:color="auto"/>
        <w:right w:val="none" w:sz="0" w:space="0" w:color="auto"/>
      </w:divBdr>
    </w:div>
    <w:div w:id="699168356">
      <w:bodyDiv w:val="1"/>
      <w:marLeft w:val="0"/>
      <w:marRight w:val="0"/>
      <w:marTop w:val="0"/>
      <w:marBottom w:val="0"/>
      <w:divBdr>
        <w:top w:val="none" w:sz="0" w:space="0" w:color="auto"/>
        <w:left w:val="none" w:sz="0" w:space="0" w:color="auto"/>
        <w:bottom w:val="none" w:sz="0" w:space="0" w:color="auto"/>
        <w:right w:val="none" w:sz="0" w:space="0" w:color="auto"/>
      </w:divBdr>
    </w:div>
    <w:div w:id="714625127">
      <w:bodyDiv w:val="1"/>
      <w:marLeft w:val="0"/>
      <w:marRight w:val="0"/>
      <w:marTop w:val="0"/>
      <w:marBottom w:val="0"/>
      <w:divBdr>
        <w:top w:val="none" w:sz="0" w:space="0" w:color="auto"/>
        <w:left w:val="none" w:sz="0" w:space="0" w:color="auto"/>
        <w:bottom w:val="none" w:sz="0" w:space="0" w:color="auto"/>
        <w:right w:val="none" w:sz="0" w:space="0" w:color="auto"/>
      </w:divBdr>
    </w:div>
    <w:div w:id="845250294">
      <w:bodyDiv w:val="1"/>
      <w:marLeft w:val="0"/>
      <w:marRight w:val="0"/>
      <w:marTop w:val="0"/>
      <w:marBottom w:val="0"/>
      <w:divBdr>
        <w:top w:val="none" w:sz="0" w:space="0" w:color="auto"/>
        <w:left w:val="none" w:sz="0" w:space="0" w:color="auto"/>
        <w:bottom w:val="none" w:sz="0" w:space="0" w:color="auto"/>
        <w:right w:val="none" w:sz="0" w:space="0" w:color="auto"/>
      </w:divBdr>
    </w:div>
    <w:div w:id="847787786">
      <w:bodyDiv w:val="1"/>
      <w:marLeft w:val="0"/>
      <w:marRight w:val="0"/>
      <w:marTop w:val="0"/>
      <w:marBottom w:val="0"/>
      <w:divBdr>
        <w:top w:val="none" w:sz="0" w:space="0" w:color="auto"/>
        <w:left w:val="none" w:sz="0" w:space="0" w:color="auto"/>
        <w:bottom w:val="none" w:sz="0" w:space="0" w:color="auto"/>
        <w:right w:val="none" w:sz="0" w:space="0" w:color="auto"/>
      </w:divBdr>
      <w:divsChild>
        <w:div w:id="2017341027">
          <w:marLeft w:val="0"/>
          <w:marRight w:val="0"/>
          <w:marTop w:val="0"/>
          <w:marBottom w:val="0"/>
          <w:divBdr>
            <w:top w:val="none" w:sz="0" w:space="0" w:color="auto"/>
            <w:left w:val="none" w:sz="0" w:space="0" w:color="auto"/>
            <w:bottom w:val="none" w:sz="0" w:space="0" w:color="auto"/>
            <w:right w:val="none" w:sz="0" w:space="0" w:color="auto"/>
          </w:divBdr>
          <w:divsChild>
            <w:div w:id="72237310">
              <w:marLeft w:val="0"/>
              <w:marRight w:val="0"/>
              <w:marTop w:val="0"/>
              <w:marBottom w:val="0"/>
              <w:divBdr>
                <w:top w:val="none" w:sz="0" w:space="0" w:color="auto"/>
                <w:left w:val="none" w:sz="0" w:space="0" w:color="auto"/>
                <w:bottom w:val="none" w:sz="0" w:space="0" w:color="auto"/>
                <w:right w:val="none" w:sz="0" w:space="0" w:color="auto"/>
              </w:divBdr>
              <w:divsChild>
                <w:div w:id="1728450985">
                  <w:marLeft w:val="0"/>
                  <w:marRight w:val="0"/>
                  <w:marTop w:val="0"/>
                  <w:marBottom w:val="0"/>
                  <w:divBdr>
                    <w:top w:val="none" w:sz="0" w:space="0" w:color="auto"/>
                    <w:left w:val="none" w:sz="0" w:space="0" w:color="auto"/>
                    <w:bottom w:val="none" w:sz="0" w:space="0" w:color="auto"/>
                    <w:right w:val="none" w:sz="0" w:space="0" w:color="auto"/>
                  </w:divBdr>
                  <w:divsChild>
                    <w:div w:id="2114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236045">
      <w:bodyDiv w:val="1"/>
      <w:marLeft w:val="0"/>
      <w:marRight w:val="0"/>
      <w:marTop w:val="0"/>
      <w:marBottom w:val="0"/>
      <w:divBdr>
        <w:top w:val="none" w:sz="0" w:space="0" w:color="auto"/>
        <w:left w:val="none" w:sz="0" w:space="0" w:color="auto"/>
        <w:bottom w:val="none" w:sz="0" w:space="0" w:color="auto"/>
        <w:right w:val="none" w:sz="0" w:space="0" w:color="auto"/>
      </w:divBdr>
      <w:divsChild>
        <w:div w:id="887379599">
          <w:marLeft w:val="792"/>
          <w:marRight w:val="0"/>
          <w:marTop w:val="360"/>
          <w:marBottom w:val="0"/>
          <w:divBdr>
            <w:top w:val="none" w:sz="0" w:space="0" w:color="auto"/>
            <w:left w:val="none" w:sz="0" w:space="0" w:color="auto"/>
            <w:bottom w:val="none" w:sz="0" w:space="0" w:color="auto"/>
            <w:right w:val="none" w:sz="0" w:space="0" w:color="auto"/>
          </w:divBdr>
        </w:div>
        <w:div w:id="514268714">
          <w:marLeft w:val="792"/>
          <w:marRight w:val="0"/>
          <w:marTop w:val="360"/>
          <w:marBottom w:val="0"/>
          <w:divBdr>
            <w:top w:val="none" w:sz="0" w:space="0" w:color="auto"/>
            <w:left w:val="none" w:sz="0" w:space="0" w:color="auto"/>
            <w:bottom w:val="none" w:sz="0" w:space="0" w:color="auto"/>
            <w:right w:val="none" w:sz="0" w:space="0" w:color="auto"/>
          </w:divBdr>
        </w:div>
        <w:div w:id="21057506">
          <w:marLeft w:val="792"/>
          <w:marRight w:val="0"/>
          <w:marTop w:val="360"/>
          <w:marBottom w:val="0"/>
          <w:divBdr>
            <w:top w:val="none" w:sz="0" w:space="0" w:color="auto"/>
            <w:left w:val="none" w:sz="0" w:space="0" w:color="auto"/>
            <w:bottom w:val="none" w:sz="0" w:space="0" w:color="auto"/>
            <w:right w:val="none" w:sz="0" w:space="0" w:color="auto"/>
          </w:divBdr>
        </w:div>
        <w:div w:id="1033919881">
          <w:marLeft w:val="792"/>
          <w:marRight w:val="0"/>
          <w:marTop w:val="360"/>
          <w:marBottom w:val="0"/>
          <w:divBdr>
            <w:top w:val="none" w:sz="0" w:space="0" w:color="auto"/>
            <w:left w:val="none" w:sz="0" w:space="0" w:color="auto"/>
            <w:bottom w:val="none" w:sz="0" w:space="0" w:color="auto"/>
            <w:right w:val="none" w:sz="0" w:space="0" w:color="auto"/>
          </w:divBdr>
        </w:div>
        <w:div w:id="1219168774">
          <w:marLeft w:val="792"/>
          <w:marRight w:val="0"/>
          <w:marTop w:val="360"/>
          <w:marBottom w:val="0"/>
          <w:divBdr>
            <w:top w:val="none" w:sz="0" w:space="0" w:color="auto"/>
            <w:left w:val="none" w:sz="0" w:space="0" w:color="auto"/>
            <w:bottom w:val="none" w:sz="0" w:space="0" w:color="auto"/>
            <w:right w:val="none" w:sz="0" w:space="0" w:color="auto"/>
          </w:divBdr>
        </w:div>
        <w:div w:id="1761827568">
          <w:marLeft w:val="792"/>
          <w:marRight w:val="0"/>
          <w:marTop w:val="360"/>
          <w:marBottom w:val="0"/>
          <w:divBdr>
            <w:top w:val="none" w:sz="0" w:space="0" w:color="auto"/>
            <w:left w:val="none" w:sz="0" w:space="0" w:color="auto"/>
            <w:bottom w:val="none" w:sz="0" w:space="0" w:color="auto"/>
            <w:right w:val="none" w:sz="0" w:space="0" w:color="auto"/>
          </w:divBdr>
        </w:div>
        <w:div w:id="930091165">
          <w:marLeft w:val="792"/>
          <w:marRight w:val="0"/>
          <w:marTop w:val="360"/>
          <w:marBottom w:val="0"/>
          <w:divBdr>
            <w:top w:val="none" w:sz="0" w:space="0" w:color="auto"/>
            <w:left w:val="none" w:sz="0" w:space="0" w:color="auto"/>
            <w:bottom w:val="none" w:sz="0" w:space="0" w:color="auto"/>
            <w:right w:val="none" w:sz="0" w:space="0" w:color="auto"/>
          </w:divBdr>
        </w:div>
        <w:div w:id="990980136">
          <w:marLeft w:val="792"/>
          <w:marRight w:val="0"/>
          <w:marTop w:val="360"/>
          <w:marBottom w:val="0"/>
          <w:divBdr>
            <w:top w:val="none" w:sz="0" w:space="0" w:color="auto"/>
            <w:left w:val="none" w:sz="0" w:space="0" w:color="auto"/>
            <w:bottom w:val="none" w:sz="0" w:space="0" w:color="auto"/>
            <w:right w:val="none" w:sz="0" w:space="0" w:color="auto"/>
          </w:divBdr>
        </w:div>
        <w:div w:id="265236088">
          <w:marLeft w:val="792"/>
          <w:marRight w:val="0"/>
          <w:marTop w:val="360"/>
          <w:marBottom w:val="0"/>
          <w:divBdr>
            <w:top w:val="none" w:sz="0" w:space="0" w:color="auto"/>
            <w:left w:val="none" w:sz="0" w:space="0" w:color="auto"/>
            <w:bottom w:val="none" w:sz="0" w:space="0" w:color="auto"/>
            <w:right w:val="none" w:sz="0" w:space="0" w:color="auto"/>
          </w:divBdr>
        </w:div>
      </w:divsChild>
    </w:div>
    <w:div w:id="916859373">
      <w:bodyDiv w:val="1"/>
      <w:marLeft w:val="0"/>
      <w:marRight w:val="0"/>
      <w:marTop w:val="0"/>
      <w:marBottom w:val="0"/>
      <w:divBdr>
        <w:top w:val="none" w:sz="0" w:space="0" w:color="auto"/>
        <w:left w:val="none" w:sz="0" w:space="0" w:color="auto"/>
        <w:bottom w:val="none" w:sz="0" w:space="0" w:color="auto"/>
        <w:right w:val="none" w:sz="0" w:space="0" w:color="auto"/>
      </w:divBdr>
    </w:div>
    <w:div w:id="991446824">
      <w:bodyDiv w:val="1"/>
      <w:marLeft w:val="0"/>
      <w:marRight w:val="0"/>
      <w:marTop w:val="0"/>
      <w:marBottom w:val="0"/>
      <w:divBdr>
        <w:top w:val="none" w:sz="0" w:space="0" w:color="auto"/>
        <w:left w:val="none" w:sz="0" w:space="0" w:color="auto"/>
        <w:bottom w:val="none" w:sz="0" w:space="0" w:color="auto"/>
        <w:right w:val="none" w:sz="0" w:space="0" w:color="auto"/>
      </w:divBdr>
      <w:divsChild>
        <w:div w:id="2038653750">
          <w:marLeft w:val="0"/>
          <w:marRight w:val="0"/>
          <w:marTop w:val="0"/>
          <w:marBottom w:val="0"/>
          <w:divBdr>
            <w:top w:val="none" w:sz="0" w:space="0" w:color="auto"/>
            <w:left w:val="none" w:sz="0" w:space="0" w:color="auto"/>
            <w:bottom w:val="none" w:sz="0" w:space="0" w:color="auto"/>
            <w:right w:val="none" w:sz="0" w:space="0" w:color="auto"/>
          </w:divBdr>
          <w:divsChild>
            <w:div w:id="712968165">
              <w:marLeft w:val="0"/>
              <w:marRight w:val="0"/>
              <w:marTop w:val="0"/>
              <w:marBottom w:val="0"/>
              <w:divBdr>
                <w:top w:val="none" w:sz="0" w:space="0" w:color="auto"/>
                <w:left w:val="none" w:sz="0" w:space="0" w:color="auto"/>
                <w:bottom w:val="none" w:sz="0" w:space="0" w:color="auto"/>
                <w:right w:val="none" w:sz="0" w:space="0" w:color="auto"/>
              </w:divBdr>
              <w:divsChild>
                <w:div w:id="2089843715">
                  <w:marLeft w:val="0"/>
                  <w:marRight w:val="0"/>
                  <w:marTop w:val="0"/>
                  <w:marBottom w:val="0"/>
                  <w:divBdr>
                    <w:top w:val="none" w:sz="0" w:space="0" w:color="auto"/>
                    <w:left w:val="none" w:sz="0" w:space="0" w:color="auto"/>
                    <w:bottom w:val="none" w:sz="0" w:space="0" w:color="auto"/>
                    <w:right w:val="none" w:sz="0" w:space="0" w:color="auto"/>
                  </w:divBdr>
                  <w:divsChild>
                    <w:div w:id="5754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659452">
      <w:bodyDiv w:val="1"/>
      <w:marLeft w:val="0"/>
      <w:marRight w:val="0"/>
      <w:marTop w:val="0"/>
      <w:marBottom w:val="0"/>
      <w:divBdr>
        <w:top w:val="none" w:sz="0" w:space="0" w:color="auto"/>
        <w:left w:val="none" w:sz="0" w:space="0" w:color="auto"/>
        <w:bottom w:val="none" w:sz="0" w:space="0" w:color="auto"/>
        <w:right w:val="none" w:sz="0" w:space="0" w:color="auto"/>
      </w:divBdr>
      <w:divsChild>
        <w:div w:id="1232081412">
          <w:marLeft w:val="0"/>
          <w:marRight w:val="0"/>
          <w:marTop w:val="0"/>
          <w:marBottom w:val="0"/>
          <w:divBdr>
            <w:top w:val="none" w:sz="0" w:space="0" w:color="auto"/>
            <w:left w:val="none" w:sz="0" w:space="0" w:color="auto"/>
            <w:bottom w:val="none" w:sz="0" w:space="0" w:color="auto"/>
            <w:right w:val="none" w:sz="0" w:space="0" w:color="auto"/>
          </w:divBdr>
        </w:div>
      </w:divsChild>
    </w:div>
    <w:div w:id="1171414611">
      <w:bodyDiv w:val="1"/>
      <w:marLeft w:val="0"/>
      <w:marRight w:val="0"/>
      <w:marTop w:val="0"/>
      <w:marBottom w:val="0"/>
      <w:divBdr>
        <w:top w:val="none" w:sz="0" w:space="0" w:color="auto"/>
        <w:left w:val="none" w:sz="0" w:space="0" w:color="auto"/>
        <w:bottom w:val="none" w:sz="0" w:space="0" w:color="auto"/>
        <w:right w:val="none" w:sz="0" w:space="0" w:color="auto"/>
      </w:divBdr>
      <w:divsChild>
        <w:div w:id="876353556">
          <w:marLeft w:val="0"/>
          <w:marRight w:val="0"/>
          <w:marTop w:val="0"/>
          <w:marBottom w:val="0"/>
          <w:divBdr>
            <w:top w:val="none" w:sz="0" w:space="0" w:color="auto"/>
            <w:left w:val="none" w:sz="0" w:space="0" w:color="auto"/>
            <w:bottom w:val="none" w:sz="0" w:space="0" w:color="auto"/>
            <w:right w:val="none" w:sz="0" w:space="0" w:color="auto"/>
          </w:divBdr>
          <w:divsChild>
            <w:div w:id="1359965426">
              <w:marLeft w:val="0"/>
              <w:marRight w:val="0"/>
              <w:marTop w:val="0"/>
              <w:marBottom w:val="0"/>
              <w:divBdr>
                <w:top w:val="none" w:sz="0" w:space="0" w:color="auto"/>
                <w:left w:val="none" w:sz="0" w:space="0" w:color="auto"/>
                <w:bottom w:val="none" w:sz="0" w:space="0" w:color="auto"/>
                <w:right w:val="none" w:sz="0" w:space="0" w:color="auto"/>
              </w:divBdr>
              <w:divsChild>
                <w:div w:id="907501226">
                  <w:marLeft w:val="0"/>
                  <w:marRight w:val="0"/>
                  <w:marTop w:val="0"/>
                  <w:marBottom w:val="0"/>
                  <w:divBdr>
                    <w:top w:val="none" w:sz="0" w:space="0" w:color="auto"/>
                    <w:left w:val="none" w:sz="0" w:space="0" w:color="auto"/>
                    <w:bottom w:val="none" w:sz="0" w:space="0" w:color="auto"/>
                    <w:right w:val="none" w:sz="0" w:space="0" w:color="auto"/>
                  </w:divBdr>
                  <w:divsChild>
                    <w:div w:id="181359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685552">
      <w:bodyDiv w:val="1"/>
      <w:marLeft w:val="0"/>
      <w:marRight w:val="0"/>
      <w:marTop w:val="0"/>
      <w:marBottom w:val="0"/>
      <w:divBdr>
        <w:top w:val="none" w:sz="0" w:space="0" w:color="auto"/>
        <w:left w:val="none" w:sz="0" w:space="0" w:color="auto"/>
        <w:bottom w:val="none" w:sz="0" w:space="0" w:color="auto"/>
        <w:right w:val="none" w:sz="0" w:space="0" w:color="auto"/>
      </w:divBdr>
      <w:divsChild>
        <w:div w:id="473064070">
          <w:marLeft w:val="432"/>
          <w:marRight w:val="0"/>
          <w:marTop w:val="360"/>
          <w:marBottom w:val="0"/>
          <w:divBdr>
            <w:top w:val="none" w:sz="0" w:space="0" w:color="auto"/>
            <w:left w:val="none" w:sz="0" w:space="0" w:color="auto"/>
            <w:bottom w:val="none" w:sz="0" w:space="0" w:color="auto"/>
            <w:right w:val="none" w:sz="0" w:space="0" w:color="auto"/>
          </w:divBdr>
        </w:div>
      </w:divsChild>
    </w:div>
    <w:div w:id="1203636084">
      <w:bodyDiv w:val="1"/>
      <w:marLeft w:val="0"/>
      <w:marRight w:val="0"/>
      <w:marTop w:val="0"/>
      <w:marBottom w:val="0"/>
      <w:divBdr>
        <w:top w:val="none" w:sz="0" w:space="0" w:color="auto"/>
        <w:left w:val="none" w:sz="0" w:space="0" w:color="auto"/>
        <w:bottom w:val="none" w:sz="0" w:space="0" w:color="auto"/>
        <w:right w:val="none" w:sz="0" w:space="0" w:color="auto"/>
      </w:divBdr>
      <w:divsChild>
        <w:div w:id="1634292433">
          <w:marLeft w:val="0"/>
          <w:marRight w:val="0"/>
          <w:marTop w:val="0"/>
          <w:marBottom w:val="0"/>
          <w:divBdr>
            <w:top w:val="none" w:sz="0" w:space="0" w:color="auto"/>
            <w:left w:val="none" w:sz="0" w:space="0" w:color="auto"/>
            <w:bottom w:val="none" w:sz="0" w:space="0" w:color="auto"/>
            <w:right w:val="none" w:sz="0" w:space="0" w:color="auto"/>
          </w:divBdr>
          <w:divsChild>
            <w:div w:id="2105492200">
              <w:marLeft w:val="0"/>
              <w:marRight w:val="0"/>
              <w:marTop w:val="0"/>
              <w:marBottom w:val="0"/>
              <w:divBdr>
                <w:top w:val="none" w:sz="0" w:space="0" w:color="auto"/>
                <w:left w:val="none" w:sz="0" w:space="0" w:color="auto"/>
                <w:bottom w:val="none" w:sz="0" w:space="0" w:color="auto"/>
                <w:right w:val="none" w:sz="0" w:space="0" w:color="auto"/>
              </w:divBdr>
              <w:divsChild>
                <w:div w:id="708069354">
                  <w:marLeft w:val="0"/>
                  <w:marRight w:val="0"/>
                  <w:marTop w:val="0"/>
                  <w:marBottom w:val="0"/>
                  <w:divBdr>
                    <w:top w:val="none" w:sz="0" w:space="0" w:color="auto"/>
                    <w:left w:val="none" w:sz="0" w:space="0" w:color="auto"/>
                    <w:bottom w:val="none" w:sz="0" w:space="0" w:color="auto"/>
                    <w:right w:val="none" w:sz="0" w:space="0" w:color="auto"/>
                  </w:divBdr>
                  <w:divsChild>
                    <w:div w:id="17825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056140">
      <w:bodyDiv w:val="1"/>
      <w:marLeft w:val="0"/>
      <w:marRight w:val="0"/>
      <w:marTop w:val="0"/>
      <w:marBottom w:val="0"/>
      <w:divBdr>
        <w:top w:val="none" w:sz="0" w:space="0" w:color="auto"/>
        <w:left w:val="none" w:sz="0" w:space="0" w:color="auto"/>
        <w:bottom w:val="none" w:sz="0" w:space="0" w:color="auto"/>
        <w:right w:val="none" w:sz="0" w:space="0" w:color="auto"/>
      </w:divBdr>
      <w:divsChild>
        <w:div w:id="1985500565">
          <w:marLeft w:val="0"/>
          <w:marRight w:val="0"/>
          <w:marTop w:val="0"/>
          <w:marBottom w:val="0"/>
          <w:divBdr>
            <w:top w:val="none" w:sz="0" w:space="0" w:color="auto"/>
            <w:left w:val="none" w:sz="0" w:space="0" w:color="auto"/>
            <w:bottom w:val="none" w:sz="0" w:space="0" w:color="auto"/>
            <w:right w:val="none" w:sz="0" w:space="0" w:color="auto"/>
          </w:divBdr>
          <w:divsChild>
            <w:div w:id="1240751280">
              <w:marLeft w:val="0"/>
              <w:marRight w:val="0"/>
              <w:marTop w:val="0"/>
              <w:marBottom w:val="0"/>
              <w:divBdr>
                <w:top w:val="none" w:sz="0" w:space="0" w:color="auto"/>
                <w:left w:val="none" w:sz="0" w:space="0" w:color="auto"/>
                <w:bottom w:val="none" w:sz="0" w:space="0" w:color="auto"/>
                <w:right w:val="none" w:sz="0" w:space="0" w:color="auto"/>
              </w:divBdr>
              <w:divsChild>
                <w:div w:id="493575126">
                  <w:marLeft w:val="0"/>
                  <w:marRight w:val="0"/>
                  <w:marTop w:val="0"/>
                  <w:marBottom w:val="0"/>
                  <w:divBdr>
                    <w:top w:val="none" w:sz="0" w:space="0" w:color="auto"/>
                    <w:left w:val="none" w:sz="0" w:space="0" w:color="auto"/>
                    <w:bottom w:val="none" w:sz="0" w:space="0" w:color="auto"/>
                    <w:right w:val="none" w:sz="0" w:space="0" w:color="auto"/>
                  </w:divBdr>
                  <w:divsChild>
                    <w:div w:id="147733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392410">
      <w:bodyDiv w:val="1"/>
      <w:marLeft w:val="0"/>
      <w:marRight w:val="0"/>
      <w:marTop w:val="0"/>
      <w:marBottom w:val="0"/>
      <w:divBdr>
        <w:top w:val="none" w:sz="0" w:space="0" w:color="auto"/>
        <w:left w:val="none" w:sz="0" w:space="0" w:color="auto"/>
        <w:bottom w:val="none" w:sz="0" w:space="0" w:color="auto"/>
        <w:right w:val="none" w:sz="0" w:space="0" w:color="auto"/>
      </w:divBdr>
      <w:divsChild>
        <w:div w:id="1224558032">
          <w:marLeft w:val="0"/>
          <w:marRight w:val="0"/>
          <w:marTop w:val="0"/>
          <w:marBottom w:val="0"/>
          <w:divBdr>
            <w:top w:val="none" w:sz="0" w:space="0" w:color="auto"/>
            <w:left w:val="none" w:sz="0" w:space="0" w:color="auto"/>
            <w:bottom w:val="none" w:sz="0" w:space="0" w:color="auto"/>
            <w:right w:val="none" w:sz="0" w:space="0" w:color="auto"/>
          </w:divBdr>
          <w:divsChild>
            <w:div w:id="565333910">
              <w:marLeft w:val="0"/>
              <w:marRight w:val="0"/>
              <w:marTop w:val="0"/>
              <w:marBottom w:val="0"/>
              <w:divBdr>
                <w:top w:val="none" w:sz="0" w:space="0" w:color="auto"/>
                <w:left w:val="none" w:sz="0" w:space="0" w:color="auto"/>
                <w:bottom w:val="none" w:sz="0" w:space="0" w:color="auto"/>
                <w:right w:val="none" w:sz="0" w:space="0" w:color="auto"/>
              </w:divBdr>
              <w:divsChild>
                <w:div w:id="1295526809">
                  <w:marLeft w:val="0"/>
                  <w:marRight w:val="0"/>
                  <w:marTop w:val="0"/>
                  <w:marBottom w:val="0"/>
                  <w:divBdr>
                    <w:top w:val="none" w:sz="0" w:space="0" w:color="auto"/>
                    <w:left w:val="none" w:sz="0" w:space="0" w:color="auto"/>
                    <w:bottom w:val="none" w:sz="0" w:space="0" w:color="auto"/>
                    <w:right w:val="none" w:sz="0" w:space="0" w:color="auto"/>
                  </w:divBdr>
                  <w:divsChild>
                    <w:div w:id="121827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272006">
      <w:bodyDiv w:val="1"/>
      <w:marLeft w:val="0"/>
      <w:marRight w:val="0"/>
      <w:marTop w:val="0"/>
      <w:marBottom w:val="0"/>
      <w:divBdr>
        <w:top w:val="none" w:sz="0" w:space="0" w:color="auto"/>
        <w:left w:val="none" w:sz="0" w:space="0" w:color="auto"/>
        <w:bottom w:val="none" w:sz="0" w:space="0" w:color="auto"/>
        <w:right w:val="none" w:sz="0" w:space="0" w:color="auto"/>
      </w:divBdr>
      <w:divsChild>
        <w:div w:id="424426042">
          <w:marLeft w:val="0"/>
          <w:marRight w:val="0"/>
          <w:marTop w:val="0"/>
          <w:marBottom w:val="0"/>
          <w:divBdr>
            <w:top w:val="none" w:sz="0" w:space="0" w:color="auto"/>
            <w:left w:val="none" w:sz="0" w:space="0" w:color="auto"/>
            <w:bottom w:val="none" w:sz="0" w:space="0" w:color="auto"/>
            <w:right w:val="none" w:sz="0" w:space="0" w:color="auto"/>
          </w:divBdr>
          <w:divsChild>
            <w:div w:id="662245344">
              <w:marLeft w:val="0"/>
              <w:marRight w:val="0"/>
              <w:marTop w:val="0"/>
              <w:marBottom w:val="0"/>
              <w:divBdr>
                <w:top w:val="none" w:sz="0" w:space="0" w:color="auto"/>
                <w:left w:val="none" w:sz="0" w:space="0" w:color="auto"/>
                <w:bottom w:val="none" w:sz="0" w:space="0" w:color="auto"/>
                <w:right w:val="none" w:sz="0" w:space="0" w:color="auto"/>
              </w:divBdr>
              <w:divsChild>
                <w:div w:id="1868523348">
                  <w:marLeft w:val="0"/>
                  <w:marRight w:val="0"/>
                  <w:marTop w:val="0"/>
                  <w:marBottom w:val="0"/>
                  <w:divBdr>
                    <w:top w:val="none" w:sz="0" w:space="0" w:color="auto"/>
                    <w:left w:val="none" w:sz="0" w:space="0" w:color="auto"/>
                    <w:bottom w:val="none" w:sz="0" w:space="0" w:color="auto"/>
                    <w:right w:val="none" w:sz="0" w:space="0" w:color="auto"/>
                  </w:divBdr>
                  <w:divsChild>
                    <w:div w:id="8554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230713">
      <w:bodyDiv w:val="1"/>
      <w:marLeft w:val="0"/>
      <w:marRight w:val="0"/>
      <w:marTop w:val="0"/>
      <w:marBottom w:val="0"/>
      <w:divBdr>
        <w:top w:val="none" w:sz="0" w:space="0" w:color="auto"/>
        <w:left w:val="none" w:sz="0" w:space="0" w:color="auto"/>
        <w:bottom w:val="none" w:sz="0" w:space="0" w:color="auto"/>
        <w:right w:val="none" w:sz="0" w:space="0" w:color="auto"/>
      </w:divBdr>
      <w:divsChild>
        <w:div w:id="1680428310">
          <w:marLeft w:val="0"/>
          <w:marRight w:val="0"/>
          <w:marTop w:val="0"/>
          <w:marBottom w:val="0"/>
          <w:divBdr>
            <w:top w:val="none" w:sz="0" w:space="0" w:color="auto"/>
            <w:left w:val="none" w:sz="0" w:space="0" w:color="auto"/>
            <w:bottom w:val="none" w:sz="0" w:space="0" w:color="auto"/>
            <w:right w:val="none" w:sz="0" w:space="0" w:color="auto"/>
          </w:divBdr>
          <w:divsChild>
            <w:div w:id="612397006">
              <w:marLeft w:val="0"/>
              <w:marRight w:val="0"/>
              <w:marTop w:val="0"/>
              <w:marBottom w:val="0"/>
              <w:divBdr>
                <w:top w:val="none" w:sz="0" w:space="0" w:color="auto"/>
                <w:left w:val="none" w:sz="0" w:space="0" w:color="auto"/>
                <w:bottom w:val="none" w:sz="0" w:space="0" w:color="auto"/>
                <w:right w:val="none" w:sz="0" w:space="0" w:color="auto"/>
              </w:divBdr>
              <w:divsChild>
                <w:div w:id="81686540">
                  <w:marLeft w:val="0"/>
                  <w:marRight w:val="0"/>
                  <w:marTop w:val="0"/>
                  <w:marBottom w:val="0"/>
                  <w:divBdr>
                    <w:top w:val="none" w:sz="0" w:space="0" w:color="auto"/>
                    <w:left w:val="none" w:sz="0" w:space="0" w:color="auto"/>
                    <w:bottom w:val="none" w:sz="0" w:space="0" w:color="auto"/>
                    <w:right w:val="none" w:sz="0" w:space="0" w:color="auto"/>
                  </w:divBdr>
                  <w:divsChild>
                    <w:div w:id="15190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472559">
      <w:bodyDiv w:val="1"/>
      <w:marLeft w:val="0"/>
      <w:marRight w:val="0"/>
      <w:marTop w:val="0"/>
      <w:marBottom w:val="0"/>
      <w:divBdr>
        <w:top w:val="none" w:sz="0" w:space="0" w:color="auto"/>
        <w:left w:val="none" w:sz="0" w:space="0" w:color="auto"/>
        <w:bottom w:val="none" w:sz="0" w:space="0" w:color="auto"/>
        <w:right w:val="none" w:sz="0" w:space="0" w:color="auto"/>
      </w:divBdr>
      <w:divsChild>
        <w:div w:id="1219978736">
          <w:marLeft w:val="0"/>
          <w:marRight w:val="0"/>
          <w:marTop w:val="0"/>
          <w:marBottom w:val="0"/>
          <w:divBdr>
            <w:top w:val="none" w:sz="0" w:space="0" w:color="auto"/>
            <w:left w:val="none" w:sz="0" w:space="0" w:color="auto"/>
            <w:bottom w:val="none" w:sz="0" w:space="0" w:color="auto"/>
            <w:right w:val="none" w:sz="0" w:space="0" w:color="auto"/>
          </w:divBdr>
          <w:divsChild>
            <w:div w:id="603850881">
              <w:marLeft w:val="0"/>
              <w:marRight w:val="0"/>
              <w:marTop w:val="0"/>
              <w:marBottom w:val="0"/>
              <w:divBdr>
                <w:top w:val="none" w:sz="0" w:space="0" w:color="auto"/>
                <w:left w:val="none" w:sz="0" w:space="0" w:color="auto"/>
                <w:bottom w:val="none" w:sz="0" w:space="0" w:color="auto"/>
                <w:right w:val="none" w:sz="0" w:space="0" w:color="auto"/>
              </w:divBdr>
              <w:divsChild>
                <w:div w:id="865561105">
                  <w:marLeft w:val="0"/>
                  <w:marRight w:val="0"/>
                  <w:marTop w:val="0"/>
                  <w:marBottom w:val="0"/>
                  <w:divBdr>
                    <w:top w:val="none" w:sz="0" w:space="0" w:color="auto"/>
                    <w:left w:val="none" w:sz="0" w:space="0" w:color="auto"/>
                    <w:bottom w:val="none" w:sz="0" w:space="0" w:color="auto"/>
                    <w:right w:val="none" w:sz="0" w:space="0" w:color="auto"/>
                  </w:divBdr>
                  <w:divsChild>
                    <w:div w:id="209069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599538">
      <w:bodyDiv w:val="1"/>
      <w:marLeft w:val="0"/>
      <w:marRight w:val="0"/>
      <w:marTop w:val="0"/>
      <w:marBottom w:val="0"/>
      <w:divBdr>
        <w:top w:val="none" w:sz="0" w:space="0" w:color="auto"/>
        <w:left w:val="none" w:sz="0" w:space="0" w:color="auto"/>
        <w:bottom w:val="none" w:sz="0" w:space="0" w:color="auto"/>
        <w:right w:val="none" w:sz="0" w:space="0" w:color="auto"/>
      </w:divBdr>
      <w:divsChild>
        <w:div w:id="2145922007">
          <w:marLeft w:val="0"/>
          <w:marRight w:val="0"/>
          <w:marTop w:val="0"/>
          <w:marBottom w:val="0"/>
          <w:divBdr>
            <w:top w:val="none" w:sz="0" w:space="0" w:color="auto"/>
            <w:left w:val="none" w:sz="0" w:space="0" w:color="auto"/>
            <w:bottom w:val="none" w:sz="0" w:space="0" w:color="auto"/>
            <w:right w:val="none" w:sz="0" w:space="0" w:color="auto"/>
          </w:divBdr>
          <w:divsChild>
            <w:div w:id="1789199377">
              <w:marLeft w:val="0"/>
              <w:marRight w:val="0"/>
              <w:marTop w:val="0"/>
              <w:marBottom w:val="0"/>
              <w:divBdr>
                <w:top w:val="none" w:sz="0" w:space="0" w:color="auto"/>
                <w:left w:val="none" w:sz="0" w:space="0" w:color="auto"/>
                <w:bottom w:val="none" w:sz="0" w:space="0" w:color="auto"/>
                <w:right w:val="none" w:sz="0" w:space="0" w:color="auto"/>
              </w:divBdr>
              <w:divsChild>
                <w:div w:id="524101044">
                  <w:marLeft w:val="0"/>
                  <w:marRight w:val="0"/>
                  <w:marTop w:val="0"/>
                  <w:marBottom w:val="0"/>
                  <w:divBdr>
                    <w:top w:val="none" w:sz="0" w:space="0" w:color="auto"/>
                    <w:left w:val="none" w:sz="0" w:space="0" w:color="auto"/>
                    <w:bottom w:val="none" w:sz="0" w:space="0" w:color="auto"/>
                    <w:right w:val="none" w:sz="0" w:space="0" w:color="auto"/>
                  </w:divBdr>
                  <w:divsChild>
                    <w:div w:id="7975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267904">
      <w:bodyDiv w:val="1"/>
      <w:marLeft w:val="0"/>
      <w:marRight w:val="0"/>
      <w:marTop w:val="0"/>
      <w:marBottom w:val="0"/>
      <w:divBdr>
        <w:top w:val="none" w:sz="0" w:space="0" w:color="auto"/>
        <w:left w:val="none" w:sz="0" w:space="0" w:color="auto"/>
        <w:bottom w:val="none" w:sz="0" w:space="0" w:color="auto"/>
        <w:right w:val="none" w:sz="0" w:space="0" w:color="auto"/>
      </w:divBdr>
      <w:divsChild>
        <w:div w:id="609973452">
          <w:marLeft w:val="0"/>
          <w:marRight w:val="0"/>
          <w:marTop w:val="0"/>
          <w:marBottom w:val="0"/>
          <w:divBdr>
            <w:top w:val="none" w:sz="0" w:space="0" w:color="auto"/>
            <w:left w:val="none" w:sz="0" w:space="0" w:color="auto"/>
            <w:bottom w:val="none" w:sz="0" w:space="0" w:color="auto"/>
            <w:right w:val="none" w:sz="0" w:space="0" w:color="auto"/>
          </w:divBdr>
          <w:divsChild>
            <w:div w:id="1392538900">
              <w:marLeft w:val="0"/>
              <w:marRight w:val="0"/>
              <w:marTop w:val="0"/>
              <w:marBottom w:val="0"/>
              <w:divBdr>
                <w:top w:val="none" w:sz="0" w:space="0" w:color="auto"/>
                <w:left w:val="none" w:sz="0" w:space="0" w:color="auto"/>
                <w:bottom w:val="none" w:sz="0" w:space="0" w:color="auto"/>
                <w:right w:val="none" w:sz="0" w:space="0" w:color="auto"/>
              </w:divBdr>
              <w:divsChild>
                <w:div w:id="640767257">
                  <w:marLeft w:val="0"/>
                  <w:marRight w:val="0"/>
                  <w:marTop w:val="0"/>
                  <w:marBottom w:val="0"/>
                  <w:divBdr>
                    <w:top w:val="none" w:sz="0" w:space="0" w:color="auto"/>
                    <w:left w:val="none" w:sz="0" w:space="0" w:color="auto"/>
                    <w:bottom w:val="none" w:sz="0" w:space="0" w:color="auto"/>
                    <w:right w:val="none" w:sz="0" w:space="0" w:color="auto"/>
                  </w:divBdr>
                  <w:divsChild>
                    <w:div w:id="134829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923481">
      <w:bodyDiv w:val="1"/>
      <w:marLeft w:val="0"/>
      <w:marRight w:val="0"/>
      <w:marTop w:val="0"/>
      <w:marBottom w:val="0"/>
      <w:divBdr>
        <w:top w:val="none" w:sz="0" w:space="0" w:color="auto"/>
        <w:left w:val="none" w:sz="0" w:space="0" w:color="auto"/>
        <w:bottom w:val="none" w:sz="0" w:space="0" w:color="auto"/>
        <w:right w:val="none" w:sz="0" w:space="0" w:color="auto"/>
      </w:divBdr>
      <w:divsChild>
        <w:div w:id="772290556">
          <w:marLeft w:val="0"/>
          <w:marRight w:val="0"/>
          <w:marTop w:val="0"/>
          <w:marBottom w:val="0"/>
          <w:divBdr>
            <w:top w:val="none" w:sz="0" w:space="0" w:color="auto"/>
            <w:left w:val="none" w:sz="0" w:space="0" w:color="auto"/>
            <w:bottom w:val="none" w:sz="0" w:space="0" w:color="auto"/>
            <w:right w:val="none" w:sz="0" w:space="0" w:color="auto"/>
          </w:divBdr>
          <w:divsChild>
            <w:div w:id="1241216686">
              <w:marLeft w:val="0"/>
              <w:marRight w:val="0"/>
              <w:marTop w:val="0"/>
              <w:marBottom w:val="0"/>
              <w:divBdr>
                <w:top w:val="none" w:sz="0" w:space="0" w:color="auto"/>
                <w:left w:val="none" w:sz="0" w:space="0" w:color="auto"/>
                <w:bottom w:val="none" w:sz="0" w:space="0" w:color="auto"/>
                <w:right w:val="none" w:sz="0" w:space="0" w:color="auto"/>
              </w:divBdr>
              <w:divsChild>
                <w:div w:id="1739355426">
                  <w:marLeft w:val="0"/>
                  <w:marRight w:val="0"/>
                  <w:marTop w:val="0"/>
                  <w:marBottom w:val="0"/>
                  <w:divBdr>
                    <w:top w:val="none" w:sz="0" w:space="0" w:color="auto"/>
                    <w:left w:val="none" w:sz="0" w:space="0" w:color="auto"/>
                    <w:bottom w:val="none" w:sz="0" w:space="0" w:color="auto"/>
                    <w:right w:val="none" w:sz="0" w:space="0" w:color="auto"/>
                  </w:divBdr>
                  <w:divsChild>
                    <w:div w:id="143690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563540">
      <w:bodyDiv w:val="1"/>
      <w:marLeft w:val="0"/>
      <w:marRight w:val="0"/>
      <w:marTop w:val="0"/>
      <w:marBottom w:val="0"/>
      <w:divBdr>
        <w:top w:val="none" w:sz="0" w:space="0" w:color="auto"/>
        <w:left w:val="none" w:sz="0" w:space="0" w:color="auto"/>
        <w:bottom w:val="none" w:sz="0" w:space="0" w:color="auto"/>
        <w:right w:val="none" w:sz="0" w:space="0" w:color="auto"/>
      </w:divBdr>
      <w:divsChild>
        <w:div w:id="756487572">
          <w:marLeft w:val="0"/>
          <w:marRight w:val="0"/>
          <w:marTop w:val="0"/>
          <w:marBottom w:val="0"/>
          <w:divBdr>
            <w:top w:val="none" w:sz="0" w:space="0" w:color="auto"/>
            <w:left w:val="none" w:sz="0" w:space="0" w:color="auto"/>
            <w:bottom w:val="none" w:sz="0" w:space="0" w:color="auto"/>
            <w:right w:val="none" w:sz="0" w:space="0" w:color="auto"/>
          </w:divBdr>
          <w:divsChild>
            <w:div w:id="1227031967">
              <w:marLeft w:val="0"/>
              <w:marRight w:val="0"/>
              <w:marTop w:val="0"/>
              <w:marBottom w:val="0"/>
              <w:divBdr>
                <w:top w:val="none" w:sz="0" w:space="0" w:color="auto"/>
                <w:left w:val="none" w:sz="0" w:space="0" w:color="auto"/>
                <w:bottom w:val="none" w:sz="0" w:space="0" w:color="auto"/>
                <w:right w:val="none" w:sz="0" w:space="0" w:color="auto"/>
              </w:divBdr>
              <w:divsChild>
                <w:div w:id="1383213798">
                  <w:marLeft w:val="0"/>
                  <w:marRight w:val="0"/>
                  <w:marTop w:val="0"/>
                  <w:marBottom w:val="0"/>
                  <w:divBdr>
                    <w:top w:val="none" w:sz="0" w:space="0" w:color="auto"/>
                    <w:left w:val="none" w:sz="0" w:space="0" w:color="auto"/>
                    <w:bottom w:val="none" w:sz="0" w:space="0" w:color="auto"/>
                    <w:right w:val="none" w:sz="0" w:space="0" w:color="auto"/>
                  </w:divBdr>
                  <w:divsChild>
                    <w:div w:id="11450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837929">
      <w:bodyDiv w:val="1"/>
      <w:marLeft w:val="0"/>
      <w:marRight w:val="0"/>
      <w:marTop w:val="0"/>
      <w:marBottom w:val="0"/>
      <w:divBdr>
        <w:top w:val="none" w:sz="0" w:space="0" w:color="auto"/>
        <w:left w:val="none" w:sz="0" w:space="0" w:color="auto"/>
        <w:bottom w:val="none" w:sz="0" w:space="0" w:color="auto"/>
        <w:right w:val="none" w:sz="0" w:space="0" w:color="auto"/>
      </w:divBdr>
      <w:divsChild>
        <w:div w:id="1441755353">
          <w:marLeft w:val="0"/>
          <w:marRight w:val="0"/>
          <w:marTop w:val="0"/>
          <w:marBottom w:val="0"/>
          <w:divBdr>
            <w:top w:val="none" w:sz="0" w:space="0" w:color="auto"/>
            <w:left w:val="none" w:sz="0" w:space="0" w:color="auto"/>
            <w:bottom w:val="none" w:sz="0" w:space="0" w:color="auto"/>
            <w:right w:val="none" w:sz="0" w:space="0" w:color="auto"/>
          </w:divBdr>
          <w:divsChild>
            <w:div w:id="339623592">
              <w:marLeft w:val="0"/>
              <w:marRight w:val="0"/>
              <w:marTop w:val="0"/>
              <w:marBottom w:val="0"/>
              <w:divBdr>
                <w:top w:val="none" w:sz="0" w:space="0" w:color="auto"/>
                <w:left w:val="none" w:sz="0" w:space="0" w:color="auto"/>
                <w:bottom w:val="none" w:sz="0" w:space="0" w:color="auto"/>
                <w:right w:val="none" w:sz="0" w:space="0" w:color="auto"/>
              </w:divBdr>
              <w:divsChild>
                <w:div w:id="509679244">
                  <w:marLeft w:val="0"/>
                  <w:marRight w:val="0"/>
                  <w:marTop w:val="0"/>
                  <w:marBottom w:val="0"/>
                  <w:divBdr>
                    <w:top w:val="none" w:sz="0" w:space="0" w:color="auto"/>
                    <w:left w:val="none" w:sz="0" w:space="0" w:color="auto"/>
                    <w:bottom w:val="none" w:sz="0" w:space="0" w:color="auto"/>
                    <w:right w:val="none" w:sz="0" w:space="0" w:color="auto"/>
                  </w:divBdr>
                  <w:divsChild>
                    <w:div w:id="11842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138917">
      <w:bodyDiv w:val="1"/>
      <w:marLeft w:val="0"/>
      <w:marRight w:val="0"/>
      <w:marTop w:val="0"/>
      <w:marBottom w:val="0"/>
      <w:divBdr>
        <w:top w:val="none" w:sz="0" w:space="0" w:color="auto"/>
        <w:left w:val="none" w:sz="0" w:space="0" w:color="auto"/>
        <w:bottom w:val="none" w:sz="0" w:space="0" w:color="auto"/>
        <w:right w:val="none" w:sz="0" w:space="0" w:color="auto"/>
      </w:divBdr>
      <w:divsChild>
        <w:div w:id="451049757">
          <w:marLeft w:val="0"/>
          <w:marRight w:val="0"/>
          <w:marTop w:val="0"/>
          <w:marBottom w:val="0"/>
          <w:divBdr>
            <w:top w:val="none" w:sz="0" w:space="0" w:color="auto"/>
            <w:left w:val="none" w:sz="0" w:space="0" w:color="auto"/>
            <w:bottom w:val="none" w:sz="0" w:space="0" w:color="auto"/>
            <w:right w:val="none" w:sz="0" w:space="0" w:color="auto"/>
          </w:divBdr>
        </w:div>
      </w:divsChild>
    </w:div>
    <w:div w:id="1950889946">
      <w:bodyDiv w:val="1"/>
      <w:marLeft w:val="0"/>
      <w:marRight w:val="0"/>
      <w:marTop w:val="0"/>
      <w:marBottom w:val="0"/>
      <w:divBdr>
        <w:top w:val="none" w:sz="0" w:space="0" w:color="auto"/>
        <w:left w:val="none" w:sz="0" w:space="0" w:color="auto"/>
        <w:bottom w:val="none" w:sz="0" w:space="0" w:color="auto"/>
        <w:right w:val="none" w:sz="0" w:space="0" w:color="auto"/>
      </w:divBdr>
      <w:divsChild>
        <w:div w:id="1772361089">
          <w:marLeft w:val="0"/>
          <w:marRight w:val="0"/>
          <w:marTop w:val="0"/>
          <w:marBottom w:val="0"/>
          <w:divBdr>
            <w:top w:val="none" w:sz="0" w:space="0" w:color="auto"/>
            <w:left w:val="none" w:sz="0" w:space="0" w:color="auto"/>
            <w:bottom w:val="none" w:sz="0" w:space="0" w:color="auto"/>
            <w:right w:val="none" w:sz="0" w:space="0" w:color="auto"/>
          </w:divBdr>
          <w:divsChild>
            <w:div w:id="1126268716">
              <w:marLeft w:val="0"/>
              <w:marRight w:val="0"/>
              <w:marTop w:val="0"/>
              <w:marBottom w:val="0"/>
              <w:divBdr>
                <w:top w:val="none" w:sz="0" w:space="0" w:color="auto"/>
                <w:left w:val="none" w:sz="0" w:space="0" w:color="auto"/>
                <w:bottom w:val="none" w:sz="0" w:space="0" w:color="auto"/>
                <w:right w:val="none" w:sz="0" w:space="0" w:color="auto"/>
              </w:divBdr>
              <w:divsChild>
                <w:div w:id="126433512">
                  <w:marLeft w:val="0"/>
                  <w:marRight w:val="0"/>
                  <w:marTop w:val="0"/>
                  <w:marBottom w:val="0"/>
                  <w:divBdr>
                    <w:top w:val="none" w:sz="0" w:space="0" w:color="auto"/>
                    <w:left w:val="none" w:sz="0" w:space="0" w:color="auto"/>
                    <w:bottom w:val="none" w:sz="0" w:space="0" w:color="auto"/>
                    <w:right w:val="none" w:sz="0" w:space="0" w:color="auto"/>
                  </w:divBdr>
                  <w:divsChild>
                    <w:div w:id="10753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167905">
      <w:bodyDiv w:val="1"/>
      <w:marLeft w:val="0"/>
      <w:marRight w:val="0"/>
      <w:marTop w:val="0"/>
      <w:marBottom w:val="0"/>
      <w:divBdr>
        <w:top w:val="none" w:sz="0" w:space="0" w:color="auto"/>
        <w:left w:val="none" w:sz="0" w:space="0" w:color="auto"/>
        <w:bottom w:val="none" w:sz="0" w:space="0" w:color="auto"/>
        <w:right w:val="none" w:sz="0" w:space="0" w:color="auto"/>
      </w:divBdr>
      <w:divsChild>
        <w:div w:id="313535761">
          <w:marLeft w:val="0"/>
          <w:marRight w:val="0"/>
          <w:marTop w:val="0"/>
          <w:marBottom w:val="0"/>
          <w:divBdr>
            <w:top w:val="none" w:sz="0" w:space="0" w:color="auto"/>
            <w:left w:val="none" w:sz="0" w:space="0" w:color="auto"/>
            <w:bottom w:val="none" w:sz="0" w:space="0" w:color="auto"/>
            <w:right w:val="none" w:sz="0" w:space="0" w:color="auto"/>
          </w:divBdr>
          <w:divsChild>
            <w:div w:id="745807728">
              <w:marLeft w:val="0"/>
              <w:marRight w:val="0"/>
              <w:marTop w:val="0"/>
              <w:marBottom w:val="0"/>
              <w:divBdr>
                <w:top w:val="none" w:sz="0" w:space="0" w:color="auto"/>
                <w:left w:val="none" w:sz="0" w:space="0" w:color="auto"/>
                <w:bottom w:val="none" w:sz="0" w:space="0" w:color="auto"/>
                <w:right w:val="none" w:sz="0" w:space="0" w:color="auto"/>
              </w:divBdr>
              <w:divsChild>
                <w:div w:id="1042553842">
                  <w:marLeft w:val="0"/>
                  <w:marRight w:val="0"/>
                  <w:marTop w:val="0"/>
                  <w:marBottom w:val="0"/>
                  <w:divBdr>
                    <w:top w:val="none" w:sz="0" w:space="0" w:color="auto"/>
                    <w:left w:val="none" w:sz="0" w:space="0" w:color="auto"/>
                    <w:bottom w:val="none" w:sz="0" w:space="0" w:color="auto"/>
                    <w:right w:val="none" w:sz="0" w:space="0" w:color="auto"/>
                  </w:divBdr>
                  <w:divsChild>
                    <w:div w:id="13390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867527">
      <w:bodyDiv w:val="1"/>
      <w:marLeft w:val="0"/>
      <w:marRight w:val="0"/>
      <w:marTop w:val="0"/>
      <w:marBottom w:val="0"/>
      <w:divBdr>
        <w:top w:val="none" w:sz="0" w:space="0" w:color="auto"/>
        <w:left w:val="none" w:sz="0" w:space="0" w:color="auto"/>
        <w:bottom w:val="none" w:sz="0" w:space="0" w:color="auto"/>
        <w:right w:val="none" w:sz="0" w:space="0" w:color="auto"/>
      </w:divBdr>
      <w:divsChild>
        <w:div w:id="1712413215">
          <w:marLeft w:val="0"/>
          <w:marRight w:val="0"/>
          <w:marTop w:val="0"/>
          <w:marBottom w:val="0"/>
          <w:divBdr>
            <w:top w:val="none" w:sz="0" w:space="0" w:color="auto"/>
            <w:left w:val="none" w:sz="0" w:space="0" w:color="auto"/>
            <w:bottom w:val="none" w:sz="0" w:space="0" w:color="auto"/>
            <w:right w:val="none" w:sz="0" w:space="0" w:color="auto"/>
          </w:divBdr>
          <w:divsChild>
            <w:div w:id="1582333023">
              <w:marLeft w:val="0"/>
              <w:marRight w:val="0"/>
              <w:marTop w:val="0"/>
              <w:marBottom w:val="0"/>
              <w:divBdr>
                <w:top w:val="none" w:sz="0" w:space="0" w:color="auto"/>
                <w:left w:val="none" w:sz="0" w:space="0" w:color="auto"/>
                <w:bottom w:val="none" w:sz="0" w:space="0" w:color="auto"/>
                <w:right w:val="none" w:sz="0" w:space="0" w:color="auto"/>
              </w:divBdr>
              <w:divsChild>
                <w:div w:id="1955290134">
                  <w:marLeft w:val="0"/>
                  <w:marRight w:val="0"/>
                  <w:marTop w:val="0"/>
                  <w:marBottom w:val="0"/>
                  <w:divBdr>
                    <w:top w:val="none" w:sz="0" w:space="0" w:color="auto"/>
                    <w:left w:val="none" w:sz="0" w:space="0" w:color="auto"/>
                    <w:bottom w:val="none" w:sz="0" w:space="0" w:color="auto"/>
                    <w:right w:val="none" w:sz="0" w:space="0" w:color="auto"/>
                  </w:divBdr>
                  <w:divsChild>
                    <w:div w:id="35566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49629">
      <w:bodyDiv w:val="1"/>
      <w:marLeft w:val="0"/>
      <w:marRight w:val="0"/>
      <w:marTop w:val="0"/>
      <w:marBottom w:val="0"/>
      <w:divBdr>
        <w:top w:val="none" w:sz="0" w:space="0" w:color="auto"/>
        <w:left w:val="none" w:sz="0" w:space="0" w:color="auto"/>
        <w:bottom w:val="none" w:sz="0" w:space="0" w:color="auto"/>
        <w:right w:val="none" w:sz="0" w:space="0" w:color="auto"/>
      </w:divBdr>
      <w:divsChild>
        <w:div w:id="482310743">
          <w:marLeft w:val="0"/>
          <w:marRight w:val="0"/>
          <w:marTop w:val="0"/>
          <w:marBottom w:val="0"/>
          <w:divBdr>
            <w:top w:val="none" w:sz="0" w:space="0" w:color="auto"/>
            <w:left w:val="none" w:sz="0" w:space="0" w:color="auto"/>
            <w:bottom w:val="none" w:sz="0" w:space="0" w:color="auto"/>
            <w:right w:val="none" w:sz="0" w:space="0" w:color="auto"/>
          </w:divBdr>
          <w:divsChild>
            <w:div w:id="1327052431">
              <w:marLeft w:val="0"/>
              <w:marRight w:val="0"/>
              <w:marTop w:val="0"/>
              <w:marBottom w:val="0"/>
              <w:divBdr>
                <w:top w:val="none" w:sz="0" w:space="0" w:color="auto"/>
                <w:left w:val="none" w:sz="0" w:space="0" w:color="auto"/>
                <w:bottom w:val="none" w:sz="0" w:space="0" w:color="auto"/>
                <w:right w:val="none" w:sz="0" w:space="0" w:color="auto"/>
              </w:divBdr>
              <w:divsChild>
                <w:div w:id="1290279860">
                  <w:marLeft w:val="0"/>
                  <w:marRight w:val="0"/>
                  <w:marTop w:val="0"/>
                  <w:marBottom w:val="0"/>
                  <w:divBdr>
                    <w:top w:val="none" w:sz="0" w:space="0" w:color="auto"/>
                    <w:left w:val="none" w:sz="0" w:space="0" w:color="auto"/>
                    <w:bottom w:val="none" w:sz="0" w:space="0" w:color="auto"/>
                    <w:right w:val="none" w:sz="0" w:space="0" w:color="auto"/>
                  </w:divBdr>
                  <w:divsChild>
                    <w:div w:id="21424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sv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confcommerciovarese.it/"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confcommerciovarese.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1.jp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mailto:confcommerciovarese@erasmusaccreditation.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15.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6</Pages>
  <Words>2372</Words>
  <Characters>13523</Characters>
  <Application>Microsoft Office Word</Application>
  <DocSecurity>0</DocSecurity>
  <Lines>112</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trebbi</dc:creator>
  <cp:keywords/>
  <dc:description/>
  <cp:lastModifiedBy>Marco Senatore</cp:lastModifiedBy>
  <cp:revision>77</cp:revision>
  <dcterms:created xsi:type="dcterms:W3CDTF">2024-05-03T18:18:00Z</dcterms:created>
  <dcterms:modified xsi:type="dcterms:W3CDTF">2025-02-14T11:44:00Z</dcterms:modified>
</cp:coreProperties>
</file>