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97AA" w14:textId="63B23C1F" w:rsidR="0004358A" w:rsidRPr="00A15124" w:rsidRDefault="00870A13" w:rsidP="00156912">
      <w:pPr>
        <w:pStyle w:val="titolo"/>
        <w:rPr>
          <w:rFonts w:ascii="Times New Roman" w:hAnsi="Times New Roman" w:cs="Times New Roman"/>
        </w:rPr>
      </w:pPr>
      <w:r w:rsidRPr="00A15124">
        <w:rPr>
          <w:rFonts w:ascii="Times New Roman" w:hAnsi="Times New Roman" w:cs="Times New Roman"/>
        </w:rPr>
        <w:t xml:space="preserve">La Banca d’Italia per il mese dell’Educazione finanziaria </w:t>
      </w:r>
      <w:r w:rsidR="00ED0C8D">
        <w:rPr>
          <w:rFonts w:ascii="Times New Roman" w:hAnsi="Times New Roman" w:cs="Times New Roman"/>
        </w:rPr>
        <w:t>2022</w:t>
      </w:r>
    </w:p>
    <w:p w14:paraId="41BB3E88" w14:textId="0E189CDA" w:rsidR="007325FC" w:rsidRPr="00A15124" w:rsidRDefault="007325FC" w:rsidP="00156912">
      <w:pPr>
        <w:pStyle w:val="titolo"/>
        <w:rPr>
          <w:rFonts w:ascii="Times New Roman" w:hAnsi="Times New Roman" w:cs="Times New Roman"/>
          <w:sz w:val="36"/>
          <w:szCs w:val="36"/>
        </w:rPr>
      </w:pPr>
      <w:r w:rsidRPr="00A15124">
        <w:rPr>
          <w:rFonts w:ascii="Times New Roman" w:hAnsi="Times New Roman" w:cs="Times New Roman"/>
          <w:sz w:val="36"/>
          <w:szCs w:val="36"/>
        </w:rPr>
        <w:t>Le iniziative di educazione finanziaria per le scuole</w:t>
      </w:r>
    </w:p>
    <w:p w14:paraId="07C704A9" w14:textId="790A83DC" w:rsidR="00FF191A" w:rsidRDefault="00E90C64" w:rsidP="00FF1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4AA8"/>
          <w:sz w:val="23"/>
          <w:szCs w:val="23"/>
        </w:rPr>
      </w:pPr>
      <w:r w:rsidRPr="00FF191A">
        <w:rPr>
          <w:rFonts w:ascii="Times New Roman" w:hAnsi="Times New Roman" w:cs="Times New Roman"/>
          <w:b/>
          <w:bCs/>
          <w:color w:val="004AA8"/>
          <w:sz w:val="23"/>
          <w:szCs w:val="23"/>
        </w:rPr>
        <w:t xml:space="preserve">Laboratorio didattico </w:t>
      </w:r>
      <w:r w:rsidRPr="00FF191A">
        <w:rPr>
          <w:rFonts w:ascii="Times New Roman" w:hAnsi="Times New Roman" w:cs="Times New Roman"/>
          <w:b/>
          <w:bCs/>
          <w:i/>
          <w:color w:val="004AA8"/>
          <w:sz w:val="23"/>
          <w:szCs w:val="23"/>
        </w:rPr>
        <w:t>Costruisci</w:t>
      </w:r>
      <w:r w:rsidR="00F70133" w:rsidRPr="00FF191A">
        <w:rPr>
          <w:rFonts w:ascii="Times New Roman" w:hAnsi="Times New Roman" w:cs="Times New Roman"/>
          <w:b/>
          <w:bCs/>
          <w:i/>
          <w:color w:val="004AA8"/>
          <w:sz w:val="23"/>
          <w:szCs w:val="23"/>
        </w:rPr>
        <w:t xml:space="preserve"> il tuo </w:t>
      </w:r>
      <w:proofErr w:type="gramStart"/>
      <w:r w:rsidR="00F70133" w:rsidRPr="00FF191A">
        <w:rPr>
          <w:rFonts w:ascii="Times New Roman" w:hAnsi="Times New Roman" w:cs="Times New Roman"/>
          <w:b/>
          <w:bCs/>
          <w:i/>
          <w:color w:val="004AA8"/>
          <w:sz w:val="23"/>
          <w:szCs w:val="23"/>
        </w:rPr>
        <w:t>futuro!,</w:t>
      </w:r>
      <w:proofErr w:type="gramEnd"/>
    </w:p>
    <w:p w14:paraId="0EFE4AE7" w14:textId="23717F2B" w:rsidR="00F70133" w:rsidRPr="00FF191A" w:rsidRDefault="00F70133" w:rsidP="00FF1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4AA8"/>
          <w:sz w:val="23"/>
          <w:szCs w:val="23"/>
        </w:rPr>
      </w:pPr>
      <w:r w:rsidRPr="00FF191A">
        <w:rPr>
          <w:rFonts w:ascii="Times New Roman" w:hAnsi="Times New Roman" w:cs="Times New Roman"/>
          <w:b/>
          <w:bCs/>
          <w:color w:val="004AA8"/>
          <w:sz w:val="23"/>
          <w:szCs w:val="23"/>
        </w:rPr>
        <w:t>per gli stude</w:t>
      </w:r>
      <w:r w:rsidR="00666DEC" w:rsidRPr="00FF191A">
        <w:rPr>
          <w:rFonts w:ascii="Times New Roman" w:hAnsi="Times New Roman" w:cs="Times New Roman"/>
          <w:b/>
          <w:bCs/>
          <w:color w:val="004AA8"/>
          <w:sz w:val="23"/>
          <w:szCs w:val="23"/>
        </w:rPr>
        <w:t>nti delle scuole secondarie di secondo</w:t>
      </w:r>
      <w:r w:rsidRPr="00FF191A">
        <w:rPr>
          <w:rFonts w:ascii="Times New Roman" w:hAnsi="Times New Roman" w:cs="Times New Roman"/>
          <w:b/>
          <w:bCs/>
          <w:color w:val="004AA8"/>
          <w:sz w:val="23"/>
          <w:szCs w:val="23"/>
        </w:rPr>
        <w:t xml:space="preserve"> grado</w:t>
      </w:r>
    </w:p>
    <w:p w14:paraId="0071F4B3" w14:textId="77777777" w:rsidR="0084626E" w:rsidRPr="00A15124" w:rsidRDefault="0084626E" w:rsidP="0084626E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4AA8"/>
          <w:sz w:val="23"/>
          <w:szCs w:val="23"/>
        </w:rPr>
      </w:pPr>
    </w:p>
    <w:p w14:paraId="4C8C380A" w14:textId="77777777" w:rsidR="0004358A" w:rsidRPr="00A15124" w:rsidRDefault="0004358A" w:rsidP="00332691">
      <w:pPr>
        <w:pStyle w:val="Default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6"/>
      </w:tblGrid>
      <w:tr w:rsidR="00CF456A" w:rsidRPr="00A15124" w14:paraId="398C102F" w14:textId="77777777" w:rsidTr="00C233ED">
        <w:trPr>
          <w:trHeight w:val="120"/>
        </w:trPr>
        <w:tc>
          <w:tcPr>
            <w:tcW w:w="9416" w:type="dxa"/>
          </w:tcPr>
          <w:p w14:paraId="3A4EB359" w14:textId="77777777" w:rsidR="00CF456A" w:rsidRPr="00A15124" w:rsidRDefault="00CF456A" w:rsidP="00C233ED">
            <w:pPr>
              <w:pStyle w:val="Defaul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512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LUOGO </w:t>
            </w:r>
          </w:p>
          <w:p w14:paraId="78431D65" w14:textId="77777777" w:rsidR="00CF456A" w:rsidRPr="00A15124" w:rsidRDefault="00CF456A" w:rsidP="00C23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51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L’evento si svolgerà online o in presenza</w:t>
            </w:r>
            <w:r w:rsidR="00D40AE8" w:rsidRPr="00A151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presso le scuole</w:t>
            </w:r>
            <w:r w:rsidRPr="00A151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41CB9125" w14:textId="77777777" w:rsidR="00CF456A" w:rsidRPr="00A15124" w:rsidRDefault="00CF456A" w:rsidP="00C233E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456A" w:rsidRPr="00A15124" w14:paraId="6A72A525" w14:textId="77777777" w:rsidTr="00C233ED">
        <w:trPr>
          <w:trHeight w:val="278"/>
        </w:trPr>
        <w:tc>
          <w:tcPr>
            <w:tcW w:w="9416" w:type="dxa"/>
          </w:tcPr>
          <w:p w14:paraId="4D55A973" w14:textId="77777777" w:rsidR="00CF456A" w:rsidRPr="00A15124" w:rsidRDefault="00CF456A" w:rsidP="00C233E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51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DESTINATARI </w:t>
            </w:r>
          </w:p>
          <w:p w14:paraId="6A527A77" w14:textId="05C6FAFC" w:rsidR="00CF456A" w:rsidRPr="00A15124" w:rsidRDefault="00CF456A" w:rsidP="00C233E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15124">
              <w:rPr>
                <w:rFonts w:ascii="Times New Roman" w:hAnsi="Times New Roman" w:cs="Times New Roman"/>
                <w:sz w:val="23"/>
                <w:szCs w:val="23"/>
              </w:rPr>
              <w:t>Stude</w:t>
            </w:r>
            <w:r w:rsidR="0083062B" w:rsidRPr="00A15124">
              <w:rPr>
                <w:rFonts w:ascii="Times New Roman" w:hAnsi="Times New Roman" w:cs="Times New Roman"/>
                <w:sz w:val="23"/>
                <w:szCs w:val="23"/>
              </w:rPr>
              <w:t>nti delle scuole secondarie di secondo</w:t>
            </w:r>
            <w:r w:rsidRPr="00A15124">
              <w:rPr>
                <w:rFonts w:ascii="Times New Roman" w:hAnsi="Times New Roman" w:cs="Times New Roman"/>
                <w:sz w:val="23"/>
                <w:szCs w:val="23"/>
              </w:rPr>
              <w:t xml:space="preserve"> grado (consigliato per gli ultimi due anni)</w:t>
            </w:r>
            <w:r w:rsidRPr="00A151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. </w:t>
            </w:r>
          </w:p>
          <w:p w14:paraId="79311153" w14:textId="77777777" w:rsidR="00CF456A" w:rsidRPr="00A15124" w:rsidRDefault="00CF456A" w:rsidP="00C233E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456A" w:rsidRPr="00A15124" w14:paraId="5C366FB5" w14:textId="77777777" w:rsidTr="00C233ED">
        <w:trPr>
          <w:trHeight w:val="2856"/>
        </w:trPr>
        <w:tc>
          <w:tcPr>
            <w:tcW w:w="9416" w:type="dxa"/>
          </w:tcPr>
          <w:p w14:paraId="4B36705B" w14:textId="77777777" w:rsidR="00CF456A" w:rsidRPr="00A15124" w:rsidRDefault="00CF456A" w:rsidP="00C233E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512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DESCRIZIONE </w:t>
            </w:r>
          </w:p>
          <w:p w14:paraId="07BC3F8B" w14:textId="5BDE75C3" w:rsidR="00504518" w:rsidRPr="00A15124" w:rsidRDefault="00CF456A" w:rsidP="0050451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5124">
              <w:rPr>
                <w:rFonts w:ascii="Times New Roman" w:hAnsi="Times New Roman" w:cs="Times New Roman"/>
                <w:sz w:val="23"/>
                <w:szCs w:val="23"/>
              </w:rPr>
              <w:t xml:space="preserve">Laboratorio educativo per le scuole secondarie di </w:t>
            </w:r>
            <w:r w:rsidR="00D205CE" w:rsidRPr="00A15124">
              <w:rPr>
                <w:rFonts w:ascii="Times New Roman" w:hAnsi="Times New Roman" w:cs="Times New Roman"/>
                <w:sz w:val="23"/>
                <w:szCs w:val="23"/>
              </w:rPr>
              <w:t xml:space="preserve">secondo </w:t>
            </w:r>
            <w:r w:rsidRPr="00A15124">
              <w:rPr>
                <w:rFonts w:ascii="Times New Roman" w:hAnsi="Times New Roman" w:cs="Times New Roman"/>
                <w:sz w:val="23"/>
                <w:szCs w:val="23"/>
              </w:rPr>
              <w:t xml:space="preserve">grado. Attraverso un meccanismo di domande alternate a pillole informative spiegate dagli esperti della Banca d’Italia, studenti e studentesse entreranno nel mondo degli strumenti di pagamento. </w:t>
            </w:r>
            <w:r w:rsidR="00666DEC" w:rsidRPr="00A15124">
              <w:rPr>
                <w:rFonts w:ascii="Times New Roman" w:hAnsi="Times New Roman" w:cs="Times New Roman"/>
                <w:sz w:val="23"/>
                <w:szCs w:val="23"/>
              </w:rPr>
              <w:t>Impareranno a distinguerli e come utilizzarli consapevolmente, con particolare attenzione agli strumenti digitali. Guardando al futuro, si parlerà anche di risparmio e inve</w:t>
            </w:r>
            <w:r w:rsidR="003260E5">
              <w:rPr>
                <w:rFonts w:ascii="Times New Roman" w:hAnsi="Times New Roman" w:cs="Times New Roman"/>
                <w:sz w:val="23"/>
                <w:szCs w:val="23"/>
              </w:rPr>
              <w:t>stimento e si introdurranno</w:t>
            </w:r>
            <w:r w:rsidR="00666DEC" w:rsidRPr="00A15124">
              <w:rPr>
                <w:rFonts w:ascii="Times New Roman" w:hAnsi="Times New Roman" w:cs="Times New Roman"/>
                <w:sz w:val="23"/>
                <w:szCs w:val="23"/>
              </w:rPr>
              <w:t xml:space="preserve"> alcuni concetti di finanza sostenibile. </w:t>
            </w:r>
            <w:r w:rsidRPr="00A15124">
              <w:rPr>
                <w:rFonts w:ascii="Times New Roman" w:hAnsi="Times New Roman" w:cs="Times New Roman"/>
                <w:sz w:val="23"/>
                <w:szCs w:val="23"/>
              </w:rPr>
              <w:t xml:space="preserve">Il gioco è realizzato attraverso la piattaforma </w:t>
            </w:r>
            <w:proofErr w:type="spellStart"/>
            <w:r w:rsidRPr="00A15124">
              <w:rPr>
                <w:rFonts w:ascii="Times New Roman" w:hAnsi="Times New Roman" w:cs="Times New Roman"/>
                <w:sz w:val="23"/>
                <w:szCs w:val="23"/>
              </w:rPr>
              <w:t>Kahoot</w:t>
            </w:r>
            <w:proofErr w:type="spellEnd"/>
            <w:r w:rsidRPr="00A15124">
              <w:rPr>
                <w:rFonts w:ascii="Times New Roman" w:hAnsi="Times New Roman" w:cs="Times New Roman"/>
                <w:sz w:val="23"/>
                <w:szCs w:val="23"/>
              </w:rPr>
              <w:t xml:space="preserve">! e può essere svolto in </w:t>
            </w:r>
            <w:r w:rsidR="00504518" w:rsidRPr="00A15124">
              <w:rPr>
                <w:rFonts w:ascii="Times New Roman" w:hAnsi="Times New Roman" w:cs="Times New Roman"/>
                <w:sz w:val="23"/>
                <w:szCs w:val="23"/>
              </w:rPr>
              <w:t xml:space="preserve">presenza o </w:t>
            </w:r>
            <w:r w:rsidR="00504518">
              <w:rPr>
                <w:rFonts w:ascii="Times New Roman" w:hAnsi="Times New Roman" w:cs="Times New Roman"/>
                <w:sz w:val="23"/>
                <w:szCs w:val="23"/>
              </w:rPr>
              <w:t>online</w:t>
            </w:r>
            <w:r w:rsidR="00504518" w:rsidRPr="00A1512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30A1655B" w14:textId="7744068D" w:rsidR="00CF456A" w:rsidRPr="00A15124" w:rsidRDefault="00CF456A" w:rsidP="00C233E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ABA3192" w14:textId="56E90C14" w:rsidR="00CF456A" w:rsidRPr="00A15124" w:rsidRDefault="00CF456A" w:rsidP="00C233E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5124">
              <w:rPr>
                <w:rFonts w:ascii="Times New Roman" w:hAnsi="Times New Roman" w:cs="Times New Roman"/>
                <w:sz w:val="23"/>
                <w:szCs w:val="23"/>
              </w:rPr>
              <w:t>L’obiettivo dell’attività è spiegare agli studenti come un corretto uso degli strumenti di pagamento</w:t>
            </w:r>
            <w:r w:rsidR="00666DEC" w:rsidRPr="00A15124">
              <w:rPr>
                <w:rFonts w:ascii="Times New Roman" w:hAnsi="Times New Roman" w:cs="Times New Roman"/>
                <w:sz w:val="23"/>
                <w:szCs w:val="23"/>
              </w:rPr>
              <w:t xml:space="preserve"> ed un’accurata pianificazione delle spese</w:t>
            </w:r>
            <w:r w:rsidRPr="00A15124">
              <w:rPr>
                <w:rFonts w:ascii="Times New Roman" w:hAnsi="Times New Roman" w:cs="Times New Roman"/>
                <w:sz w:val="23"/>
                <w:szCs w:val="23"/>
              </w:rPr>
              <w:t xml:space="preserve"> siano importanti per prendersi cura del proprio futuro.</w:t>
            </w:r>
          </w:p>
          <w:p w14:paraId="416C2166" w14:textId="77777777" w:rsidR="00CF456A" w:rsidRPr="00A15124" w:rsidRDefault="00CF456A" w:rsidP="00C233E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C4A2776" w14:textId="77777777" w:rsidR="00CF456A" w:rsidRPr="00A15124" w:rsidRDefault="00CF456A" w:rsidP="00C233E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5124">
              <w:rPr>
                <w:rFonts w:ascii="Times New Roman" w:hAnsi="Times New Roman" w:cs="Times New Roman"/>
                <w:sz w:val="23"/>
                <w:szCs w:val="23"/>
              </w:rPr>
              <w:t xml:space="preserve">In caso di attività svolta online gli esperti della Banca d’Italia si connetteranno con studenti e studentesse nelle proprie classi attraverso la piattaforma della scuola. </w:t>
            </w:r>
          </w:p>
          <w:p w14:paraId="73D8B8CC" w14:textId="77777777" w:rsidR="00CF456A" w:rsidRPr="00A15124" w:rsidRDefault="00CF456A" w:rsidP="00C233E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456A" w:rsidRPr="00A15124" w14:paraId="4FABAA91" w14:textId="77777777" w:rsidTr="00C233ED">
        <w:trPr>
          <w:trHeight w:val="1701"/>
        </w:trPr>
        <w:tc>
          <w:tcPr>
            <w:tcW w:w="9416" w:type="dxa"/>
          </w:tcPr>
          <w:p w14:paraId="4E8BBDAF" w14:textId="3CF8C841" w:rsidR="00CF456A" w:rsidRDefault="00CF456A" w:rsidP="009D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1512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MATERIALE NECESSARIO PER PARTECIPARE</w:t>
            </w:r>
          </w:p>
          <w:p w14:paraId="2F274B4B" w14:textId="77777777" w:rsidR="00660EFE" w:rsidRPr="00A15124" w:rsidRDefault="00660EFE" w:rsidP="009D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550B816" w14:textId="24D988E4" w:rsidR="00CF456A" w:rsidRPr="00A15124" w:rsidRDefault="00CF456A" w:rsidP="00C233E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5124">
              <w:rPr>
                <w:rFonts w:ascii="Times New Roman" w:hAnsi="Times New Roman" w:cs="Times New Roman"/>
                <w:sz w:val="23"/>
                <w:szCs w:val="23"/>
              </w:rPr>
              <w:t xml:space="preserve">Per lo svolgimento del </w:t>
            </w:r>
            <w:r w:rsidR="00660EFE">
              <w:rPr>
                <w:rFonts w:ascii="Times New Roman" w:hAnsi="Times New Roman" w:cs="Times New Roman"/>
                <w:sz w:val="23"/>
                <w:szCs w:val="23"/>
              </w:rPr>
              <w:t xml:space="preserve">gioco le scuole dovranno avere </w:t>
            </w:r>
            <w:r w:rsidRPr="00A15124">
              <w:rPr>
                <w:rFonts w:ascii="Times New Roman" w:hAnsi="Times New Roman" w:cs="Times New Roman"/>
                <w:sz w:val="23"/>
                <w:szCs w:val="23"/>
              </w:rPr>
              <w:t xml:space="preserve">la disponibilità di LIM per proiettare il gioco </w:t>
            </w:r>
            <w:proofErr w:type="spellStart"/>
            <w:proofErr w:type="gramStart"/>
            <w:r w:rsidRPr="00A15124">
              <w:rPr>
                <w:rFonts w:ascii="Times New Roman" w:hAnsi="Times New Roman" w:cs="Times New Roman"/>
                <w:i/>
                <w:sz w:val="23"/>
                <w:szCs w:val="23"/>
              </w:rPr>
              <w:t>Kahoot</w:t>
            </w:r>
            <w:proofErr w:type="spellEnd"/>
            <w:r w:rsidRPr="00A15124">
              <w:rPr>
                <w:rFonts w:ascii="Times New Roman" w:hAnsi="Times New Roman" w:cs="Times New Roman"/>
                <w:i/>
                <w:sz w:val="23"/>
                <w:szCs w:val="23"/>
              </w:rPr>
              <w:t>!</w:t>
            </w:r>
            <w:r w:rsidR="00660EFE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  <w:proofErr w:type="gramEnd"/>
            <w:r w:rsidR="00660EFE">
              <w:rPr>
                <w:rFonts w:ascii="Times New Roman" w:hAnsi="Times New Roman" w:cs="Times New Roman"/>
                <w:sz w:val="23"/>
                <w:szCs w:val="23"/>
              </w:rPr>
              <w:t xml:space="preserve"> O</w:t>
            </w:r>
            <w:r w:rsidRPr="00A15124">
              <w:rPr>
                <w:rFonts w:ascii="Times New Roman" w:hAnsi="Times New Roman" w:cs="Times New Roman"/>
                <w:sz w:val="23"/>
                <w:szCs w:val="23"/>
              </w:rPr>
              <w:t xml:space="preserve">gni studente e studentessa dovrà essere dotato di un dispositivo (cellulare, </w:t>
            </w:r>
            <w:proofErr w:type="spellStart"/>
            <w:r w:rsidRPr="00A15124">
              <w:rPr>
                <w:rFonts w:ascii="Times New Roman" w:hAnsi="Times New Roman" w:cs="Times New Roman"/>
                <w:sz w:val="23"/>
                <w:szCs w:val="23"/>
              </w:rPr>
              <w:t>tablet</w:t>
            </w:r>
            <w:proofErr w:type="spellEnd"/>
            <w:r w:rsidRPr="00A15124">
              <w:rPr>
                <w:rFonts w:ascii="Times New Roman" w:hAnsi="Times New Roman" w:cs="Times New Roman"/>
                <w:sz w:val="23"/>
                <w:szCs w:val="23"/>
              </w:rPr>
              <w:t xml:space="preserve"> o pc) connesso ad internet per poter rispondere alle domande del gioco.</w:t>
            </w:r>
          </w:p>
          <w:p w14:paraId="44B2F896" w14:textId="77777777" w:rsidR="00CF456A" w:rsidRPr="00A15124" w:rsidRDefault="00CF456A" w:rsidP="00C233E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3B60A57" w14:textId="78F03F7D" w:rsidR="00E034F2" w:rsidRDefault="00E034F2" w:rsidP="00E034F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La Banca d’Italia fornirà a tutti</w:t>
            </w:r>
            <w:r w:rsidR="00DB063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un attestato di partecipazione e un attestato per i 3 vincitori.</w:t>
            </w:r>
          </w:p>
          <w:p w14:paraId="4F6E25C4" w14:textId="77777777" w:rsidR="00CF456A" w:rsidRPr="00A15124" w:rsidRDefault="00CF456A" w:rsidP="00C233E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7BB58C4" w14:textId="16D2209D" w:rsidR="002C6FD2" w:rsidRDefault="00FF191A" w:rsidP="00F70133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639D7AB" w14:textId="44136A2D" w:rsidR="002A0495" w:rsidRDefault="002A0495" w:rsidP="00F70133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B98ED4C" w14:textId="44D45028" w:rsidR="002A0495" w:rsidRDefault="002A0495" w:rsidP="00F70133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013D651" w14:textId="3411955A" w:rsidR="002A0495" w:rsidRDefault="002A0495" w:rsidP="00F70133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2A0495" w:rsidSect="00CF456A">
      <w:headerReference w:type="default" r:id="rId11"/>
      <w:headerReference w:type="first" r:id="rId12"/>
      <w:pgSz w:w="11906" w:h="16838"/>
      <w:pgMar w:top="1417" w:right="1134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78043" w14:textId="77777777" w:rsidR="002D7B40" w:rsidRDefault="002D7B40" w:rsidP="00D145E2">
      <w:pPr>
        <w:spacing w:after="0" w:line="240" w:lineRule="auto"/>
      </w:pPr>
      <w:r>
        <w:separator/>
      </w:r>
    </w:p>
  </w:endnote>
  <w:endnote w:type="continuationSeparator" w:id="0">
    <w:p w14:paraId="02E9072C" w14:textId="77777777" w:rsidR="002D7B40" w:rsidRDefault="002D7B40" w:rsidP="00D1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Up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398F2" w14:textId="77777777" w:rsidR="002D7B40" w:rsidRDefault="002D7B40" w:rsidP="00D145E2">
      <w:pPr>
        <w:spacing w:after="0" w:line="240" w:lineRule="auto"/>
      </w:pPr>
      <w:r>
        <w:separator/>
      </w:r>
    </w:p>
  </w:footnote>
  <w:footnote w:type="continuationSeparator" w:id="0">
    <w:p w14:paraId="60933D4E" w14:textId="77777777" w:rsidR="002D7B40" w:rsidRDefault="002D7B40" w:rsidP="00D1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7F85" w14:textId="77777777" w:rsidR="00156912" w:rsidRDefault="00D145E2" w:rsidP="00CF456A">
    <w:pPr>
      <w:pStyle w:val="Intestazione"/>
      <w:tabs>
        <w:tab w:val="clear" w:pos="4819"/>
        <w:tab w:val="center" w:pos="9638"/>
      </w:tabs>
      <w:jc w:val="both"/>
      <w:rPr>
        <w:rFonts w:ascii="Times New Roman" w:hAnsi="Times New Roman" w:cs="Times New Roman"/>
        <w:noProof/>
      </w:rPr>
    </w:pPr>
    <w:r w:rsidRPr="00D145E2">
      <w:rPr>
        <w:rFonts w:ascii="Times New Roman" w:hAnsi="Times New Roman" w:cs="Times New Roman"/>
        <w:noProof/>
      </w:rPr>
      <w:t xml:space="preserve"> </w:t>
    </w:r>
    <w:r>
      <w:rPr>
        <w:rFonts w:ascii="Times New Roman" w:hAnsi="Times New Roman" w:cs="Times New Roman"/>
        <w:noProof/>
      </w:rPr>
      <w:t xml:space="preserve">                                         </w:t>
    </w:r>
    <w:r w:rsidR="00156912">
      <w:rPr>
        <w:rFonts w:ascii="Times New Roman" w:hAnsi="Times New Roman" w:cs="Times New Roman"/>
        <w:noProof/>
      </w:rPr>
      <w:t xml:space="preserve">                                              </w:t>
    </w:r>
  </w:p>
  <w:p w14:paraId="29FBDCFF" w14:textId="77777777" w:rsidR="00156912" w:rsidRPr="00D145E2" w:rsidRDefault="00156912" w:rsidP="00156912">
    <w:pPr>
      <w:pStyle w:val="Intestazione"/>
      <w:tabs>
        <w:tab w:val="clear" w:pos="4819"/>
        <w:tab w:val="center" w:pos="9638"/>
      </w:tabs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889F3" w14:textId="446A1F46" w:rsidR="00E44915" w:rsidRDefault="0084626E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58240" behindDoc="0" locked="0" layoutInCell="1" allowOverlap="1" wp14:anchorId="33D39E94" wp14:editId="196D122A">
          <wp:simplePos x="0" y="0"/>
          <wp:positionH relativeFrom="column">
            <wp:posOffset>4119329</wp:posOffset>
          </wp:positionH>
          <wp:positionV relativeFrom="paragraph">
            <wp:posOffset>-56430</wp:posOffset>
          </wp:positionV>
          <wp:extent cx="1973766" cy="855906"/>
          <wp:effectExtent l="0" t="0" r="762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837" cy="8646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15B">
      <w:rPr>
        <w:rFonts w:ascii="Times New Roman" w:hAnsi="Times New Roman" w:cs="Times New Roman"/>
        <w:noProof/>
        <w:lang w:eastAsia="it-IT"/>
      </w:rPr>
      <w:drawing>
        <wp:inline distT="0" distB="0" distL="0" distR="0" wp14:anchorId="7521B857" wp14:editId="4607C0FB">
          <wp:extent cx="2717800" cy="880930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tobreEdufin2021-MarchioOrizzontale-CMYK-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170" cy="89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575D"/>
    <w:multiLevelType w:val="hybridMultilevel"/>
    <w:tmpl w:val="F98AD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36A7"/>
    <w:multiLevelType w:val="hybridMultilevel"/>
    <w:tmpl w:val="F98AD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13"/>
    <w:rsid w:val="000059C7"/>
    <w:rsid w:val="0004358A"/>
    <w:rsid w:val="000F0655"/>
    <w:rsid w:val="00121183"/>
    <w:rsid w:val="001226FE"/>
    <w:rsid w:val="00156912"/>
    <w:rsid w:val="001A4E3C"/>
    <w:rsid w:val="00211E01"/>
    <w:rsid w:val="002A0495"/>
    <w:rsid w:val="002B1D6D"/>
    <w:rsid w:val="002D7B40"/>
    <w:rsid w:val="002E02E9"/>
    <w:rsid w:val="00320691"/>
    <w:rsid w:val="003260E5"/>
    <w:rsid w:val="00332691"/>
    <w:rsid w:val="003F2F9D"/>
    <w:rsid w:val="004178DA"/>
    <w:rsid w:val="00504518"/>
    <w:rsid w:val="00540FA7"/>
    <w:rsid w:val="005811AB"/>
    <w:rsid w:val="005C46A5"/>
    <w:rsid w:val="005C6693"/>
    <w:rsid w:val="005E1B69"/>
    <w:rsid w:val="006205D1"/>
    <w:rsid w:val="00640318"/>
    <w:rsid w:val="00660EFE"/>
    <w:rsid w:val="00666DEC"/>
    <w:rsid w:val="0071495C"/>
    <w:rsid w:val="0072716F"/>
    <w:rsid w:val="007325FC"/>
    <w:rsid w:val="007A667A"/>
    <w:rsid w:val="007C42AD"/>
    <w:rsid w:val="007C7B7C"/>
    <w:rsid w:val="0083062B"/>
    <w:rsid w:val="00832E07"/>
    <w:rsid w:val="0084626E"/>
    <w:rsid w:val="00870A13"/>
    <w:rsid w:val="008C52AE"/>
    <w:rsid w:val="008D677D"/>
    <w:rsid w:val="009D2CEB"/>
    <w:rsid w:val="00A15124"/>
    <w:rsid w:val="00A246FD"/>
    <w:rsid w:val="00A679C6"/>
    <w:rsid w:val="00AA26FE"/>
    <w:rsid w:val="00B03497"/>
    <w:rsid w:val="00B12F37"/>
    <w:rsid w:val="00B23646"/>
    <w:rsid w:val="00B47146"/>
    <w:rsid w:val="00B64382"/>
    <w:rsid w:val="00B863C1"/>
    <w:rsid w:val="00BC0E27"/>
    <w:rsid w:val="00BE315B"/>
    <w:rsid w:val="00BE4EC7"/>
    <w:rsid w:val="00C13A31"/>
    <w:rsid w:val="00C80E4A"/>
    <w:rsid w:val="00C97770"/>
    <w:rsid w:val="00CA2792"/>
    <w:rsid w:val="00CF456A"/>
    <w:rsid w:val="00D145E2"/>
    <w:rsid w:val="00D147D6"/>
    <w:rsid w:val="00D205CE"/>
    <w:rsid w:val="00D40AE8"/>
    <w:rsid w:val="00D6632B"/>
    <w:rsid w:val="00DA5A25"/>
    <w:rsid w:val="00DB063C"/>
    <w:rsid w:val="00E034F2"/>
    <w:rsid w:val="00E44915"/>
    <w:rsid w:val="00E727A1"/>
    <w:rsid w:val="00E90C64"/>
    <w:rsid w:val="00EC24BF"/>
    <w:rsid w:val="00ED0C8D"/>
    <w:rsid w:val="00F37FEB"/>
    <w:rsid w:val="00F70133"/>
    <w:rsid w:val="00FD6241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050015"/>
  <w15:chartTrackingRefBased/>
  <w15:docId w15:val="{AA22BCE5-2E88-41A0-88F1-BF1393E0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A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0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70A13"/>
    <w:pPr>
      <w:ind w:left="720"/>
      <w:contextualSpacing/>
    </w:pPr>
  </w:style>
  <w:style w:type="paragraph" w:customStyle="1" w:styleId="titolo">
    <w:name w:val="titolo"/>
    <w:qFormat/>
    <w:rsid w:val="00870A13"/>
    <w:pPr>
      <w:spacing w:before="283" w:after="170" w:line="288" w:lineRule="auto"/>
      <w:jc w:val="center"/>
    </w:pPr>
    <w:rPr>
      <w:rFonts w:ascii="Titillium Up" w:eastAsia="Times New Roman" w:hAnsi="Titillium Up" w:cs="Titillium Up"/>
      <w:b/>
      <w:color w:val="004AA8"/>
      <w:sz w:val="4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14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5E2"/>
  </w:style>
  <w:style w:type="paragraph" w:styleId="Pidipagina">
    <w:name w:val="footer"/>
    <w:basedOn w:val="Normale"/>
    <w:link w:val="PidipaginaCarattere"/>
    <w:uiPriority w:val="99"/>
    <w:unhideWhenUsed/>
    <w:rsid w:val="00D14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91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149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9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9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9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95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A0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3ea0f1d4-ec04-4298-8623-6df721841579">Questo file può essere personalizzato e utilizzato per prendere contatti con le scuole</No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6FF93E0DF09449B9B42EE98A10823B" ma:contentTypeVersion="1" ma:contentTypeDescription="Creare un nuovo documento." ma:contentTypeScope="" ma:versionID="c7b731eec767bde70285fda560d451ce">
  <xsd:schema xmlns:xsd="http://www.w3.org/2001/XMLSchema" xmlns:xs="http://www.w3.org/2001/XMLSchema" xmlns:p="http://schemas.microsoft.com/office/2006/metadata/properties" xmlns:ns2="3ea0f1d4-ec04-4298-8623-6df721841579" targetNamespace="http://schemas.microsoft.com/office/2006/metadata/properties" ma:root="true" ma:fieldsID="5b9d084ea60bb7a96fe6e87b05a08a54" ns2:_="">
    <xsd:import namespace="3ea0f1d4-ec04-4298-8623-6df721841579"/>
    <xsd:element name="properties">
      <xsd:complexType>
        <xsd:sequence>
          <xsd:element name="documentManagement">
            <xsd:complexType>
              <xsd:all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f1d4-ec04-4298-8623-6df721841579" elementFormDefault="qualified">
    <xsd:import namespace="http://schemas.microsoft.com/office/2006/documentManagement/types"/>
    <xsd:import namespace="http://schemas.microsoft.com/office/infopath/2007/PartnerControls"/>
    <xsd:element name="Note" ma:index="2" nillable="true" ma:displayName="Note" ma:internalName="Not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2220-9759-4D14-BF94-9C9AAA93A64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ea0f1d4-ec04-4298-8623-6df72184157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14533D-F505-46C0-83D5-ADEEE0F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167B0-280D-4C6C-8B6A-967242E2B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f1d4-ec04-4298-8623-6df721841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54FCF-FF40-4340-BF0B-8AD1D52F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Rossi</dc:creator>
  <cp:keywords/>
  <dc:description/>
  <cp:lastModifiedBy>Alessandra Mori</cp:lastModifiedBy>
  <cp:revision>5</cp:revision>
  <cp:lastPrinted>2021-09-09T06:42:00Z</cp:lastPrinted>
  <dcterms:created xsi:type="dcterms:W3CDTF">2022-09-21T15:44:00Z</dcterms:created>
  <dcterms:modified xsi:type="dcterms:W3CDTF">2022-09-21T15:51:00Z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0x0101008D6FF93E0DF09449B9B42EE98A10823B</vt:lpwstr>
  </property>
</Properties>
</file>